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Утверждена</w:t>
      </w:r>
    </w:p>
    <w:p w:rsidR="00782057" w:rsidRPr="00782057" w:rsidRDefault="00782057" w:rsidP="007820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82057">
        <w:rPr>
          <w:rFonts w:ascii="Times New Roman" w:eastAsia="Calibri" w:hAnsi="Times New Roman" w:cs="Times New Roman"/>
          <w:sz w:val="24"/>
          <w:szCs w:val="28"/>
          <w:lang w:eastAsia="en-US"/>
        </w:rPr>
        <w:t>Распоряжением администрации</w:t>
      </w:r>
    </w:p>
    <w:p w:rsidR="00782057" w:rsidRPr="00782057" w:rsidRDefault="00B81DD0" w:rsidP="007820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Новогремяченского</w:t>
      </w:r>
      <w:r w:rsidR="00782057" w:rsidRPr="0078205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</w:t>
      </w:r>
    </w:p>
    <w:p w:rsidR="00782057" w:rsidRPr="00782057" w:rsidRDefault="00B81DD0" w:rsidP="007820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Хохольского</w:t>
      </w:r>
      <w:r w:rsidR="00782057" w:rsidRPr="0078205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муниципального района</w:t>
      </w:r>
    </w:p>
    <w:p w:rsidR="008D3CD5" w:rsidRPr="00782057" w:rsidRDefault="00782057" w:rsidP="007820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782057">
        <w:rPr>
          <w:rFonts w:ascii="Times New Roman" w:eastAsia="Calibri" w:hAnsi="Times New Roman" w:cs="Times New Roman"/>
          <w:sz w:val="24"/>
          <w:szCs w:val="28"/>
          <w:lang w:eastAsia="en-US"/>
        </w:rPr>
        <w:t>Вороне</w:t>
      </w:r>
      <w:r w:rsidR="00B81DD0">
        <w:rPr>
          <w:rFonts w:ascii="Times New Roman" w:eastAsia="Calibri" w:hAnsi="Times New Roman" w:cs="Times New Roman"/>
          <w:sz w:val="24"/>
          <w:szCs w:val="28"/>
          <w:lang w:eastAsia="en-US"/>
        </w:rPr>
        <w:t>жской области от 10.11.2016 № 20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ТИПОВАЯ ТЕХНОЛОГИЧЕСКАЯ СХЕМА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8D3CD5" w:rsidRPr="008D3CD5" w:rsidRDefault="008D3CD5" w:rsidP="008D3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«Общие сведения о муниципальной услуге»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8D3CD5" w:rsidRPr="008D3CD5" w:rsidTr="00232B0C">
        <w:tc>
          <w:tcPr>
            <w:tcW w:w="959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C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8D3CD5" w:rsidRPr="008D3CD5" w:rsidRDefault="00191E44" w:rsidP="00B8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81DD0">
              <w:rPr>
                <w:rFonts w:ascii="Times New Roman" w:hAnsi="Times New Roman" w:cs="Times New Roman"/>
              </w:rPr>
              <w:t>Новогремяченского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B81DD0">
              <w:rPr>
                <w:rFonts w:ascii="Times New Roman" w:hAnsi="Times New Roman" w:cs="Times New Roman"/>
              </w:rPr>
              <w:t>Хохольского</w:t>
            </w:r>
            <w:r w:rsidR="008D3CD5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8D3CD5" w:rsidRPr="00B81DD0" w:rsidRDefault="00191E44" w:rsidP="00B8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</w:t>
            </w:r>
            <w:r w:rsidR="00B81DD0">
              <w:rPr>
                <w:rFonts w:ascii="Times New Roman" w:hAnsi="Times New Roman" w:cs="Times New Roman"/>
              </w:rPr>
              <w:t>1336407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8D3CD5" w:rsidRPr="008D3CD5" w:rsidRDefault="00D540AA" w:rsidP="008D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40AA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B81DD0" w:rsidRDefault="008D3CD5" w:rsidP="00B81DD0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Постановление </w:t>
            </w:r>
            <w:r w:rsidR="00B81DD0">
              <w:rPr>
                <w:rFonts w:ascii="Times New Roman" w:hAnsi="Times New Roman" w:cs="Times New Roman"/>
              </w:rPr>
              <w:t>администрации Новогремяченского сельского поселения Хохольского</w:t>
            </w:r>
            <w:r w:rsidR="00B81DD0"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  <w:r w:rsidRPr="008D3CD5">
              <w:rPr>
                <w:rFonts w:ascii="Times New Roman" w:hAnsi="Times New Roman" w:cs="Times New Roman"/>
              </w:rPr>
              <w:t xml:space="preserve">от </w:t>
            </w:r>
            <w:r w:rsidR="00B81DD0">
              <w:rPr>
                <w:rFonts w:ascii="Times New Roman" w:hAnsi="Times New Roman" w:cs="Times New Roman"/>
              </w:rPr>
              <w:t>10</w:t>
            </w:r>
            <w:r w:rsidR="00EB7CCC">
              <w:rPr>
                <w:rFonts w:ascii="Times New Roman" w:hAnsi="Times New Roman" w:cs="Times New Roman"/>
              </w:rPr>
              <w:t xml:space="preserve">.12.2015 </w:t>
            </w:r>
          </w:p>
          <w:p w:rsidR="008D3CD5" w:rsidRPr="008D3CD5" w:rsidRDefault="00EB7CCC" w:rsidP="00B8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1DD0">
              <w:rPr>
                <w:rFonts w:ascii="Times New Roman" w:hAnsi="Times New Roman" w:cs="Times New Roman"/>
              </w:rPr>
              <w:t>411</w:t>
            </w:r>
            <w:proofErr w:type="gramStart"/>
            <w:r w:rsidR="008D3CD5" w:rsidRPr="008D3CD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D3CD5" w:rsidRPr="008D3CD5">
              <w:rPr>
                <w:rFonts w:ascii="Times New Roman" w:hAnsi="Times New Roman" w:cs="Times New Roman"/>
              </w:rPr>
              <w:t>б утверждении административног</w:t>
            </w:r>
            <w:r w:rsidR="00191E44">
              <w:rPr>
                <w:rFonts w:ascii="Times New Roman" w:hAnsi="Times New Roman" w:cs="Times New Roman"/>
              </w:rPr>
              <w:t xml:space="preserve">о регламента </w:t>
            </w:r>
            <w:r w:rsidR="008D3CD5" w:rsidRPr="008D3CD5">
              <w:rPr>
                <w:rFonts w:ascii="Times New Roman" w:hAnsi="Times New Roman" w:cs="Times New Roman"/>
              </w:rPr>
              <w:t>по предоставлению муниципальной услуги «</w:t>
            </w:r>
            <w:r w:rsidRPr="00EB7CCC">
              <w:rPr>
                <w:rFonts w:ascii="Times New Roman" w:hAnsi="Times New Roman" w:cs="Times New Roman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8D3CD5" w:rsidRPr="008D3CD5">
              <w:rPr>
                <w:rFonts w:ascii="Times New Roman" w:hAnsi="Times New Roman" w:cs="Times New Roman"/>
              </w:rPr>
              <w:t>»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D3CD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D3C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нет</w:t>
            </w:r>
          </w:p>
        </w:tc>
      </w:tr>
      <w:tr w:rsidR="008D3CD5" w:rsidRPr="008D3CD5" w:rsidTr="00232B0C">
        <w:tc>
          <w:tcPr>
            <w:tcW w:w="959" w:type="dxa"/>
          </w:tcPr>
          <w:p w:rsidR="008D3CD5" w:rsidRPr="008D3CD5" w:rsidRDefault="008D3CD5" w:rsidP="008D3CD5">
            <w:pPr>
              <w:jc w:val="center"/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8D3CD5" w:rsidRPr="008D3CD5" w:rsidRDefault="008D3CD5" w:rsidP="008D3CD5">
            <w:pPr>
              <w:rPr>
                <w:rFonts w:ascii="Times New Roman" w:hAnsi="Times New Roman" w:cs="Times New Roman"/>
              </w:rPr>
            </w:pPr>
            <w:r w:rsidRPr="008D3CD5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8D3CD5" w:rsidRPr="008D3CD5" w:rsidRDefault="008D3CD5" w:rsidP="008D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47A4" w:rsidRDefault="006F47A4" w:rsidP="008D3CD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611A" w:rsidRPr="00B2611A" w:rsidRDefault="00B2611A" w:rsidP="00B261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47A4" w:rsidRDefault="006F47A4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E0996" w:rsidRDefault="009E0996" w:rsidP="009E09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 «</w:t>
      </w:r>
      <w:r w:rsidR="00910386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бщие сведения о </w:t>
      </w:r>
      <w:r w:rsidR="0027667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муниципальной услуге»</w:t>
      </w:r>
    </w:p>
    <w:tbl>
      <w:tblPr>
        <w:tblStyle w:val="a4"/>
        <w:tblW w:w="16078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F22A92" w:rsidRPr="00334306" w:rsidTr="00861D87">
        <w:tc>
          <w:tcPr>
            <w:tcW w:w="392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91038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91038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Основания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приостановлени</w:t>
            </w:r>
            <w:r w:rsidR="00867492"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предоставления «муниципальной услуги»</w:t>
            </w:r>
          </w:p>
        </w:tc>
        <w:tc>
          <w:tcPr>
            <w:tcW w:w="2835" w:type="dxa"/>
            <w:gridSpan w:val="3"/>
          </w:tcPr>
          <w:p w:rsidR="00F22A92" w:rsidRPr="00910386" w:rsidRDefault="00867492" w:rsidP="008674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Плата за п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F22A92">
              <w:rPr>
                <w:rFonts w:ascii="Times New Roman" w:hAnsi="Times New Roman" w:cs="Times New Roman"/>
                <w:b/>
                <w:sz w:val="24"/>
              </w:rPr>
              <w:t>доставление «муниципальной услуги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360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F22A92" w:rsidRPr="00910386" w:rsidRDefault="00F51426" w:rsidP="00F514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Способ </w:t>
            </w:r>
            <w:r w:rsidR="00601DBD">
              <w:rPr>
                <w:rFonts w:ascii="Times New Roman" w:hAnsi="Times New Roman" w:cs="Times New Roman"/>
                <w:b/>
                <w:sz w:val="24"/>
              </w:rPr>
              <w:t>получени</w:t>
            </w:r>
            <w:r>
              <w:rPr>
                <w:rFonts w:ascii="Times New Roman" w:hAnsi="Times New Roman" w:cs="Times New Roman"/>
                <w:b/>
                <w:sz w:val="24"/>
              </w:rPr>
              <w:t>я результата (муниципальной услуги)</w:t>
            </w:r>
          </w:p>
        </w:tc>
      </w:tr>
      <w:tr w:rsidR="00F22A92" w:rsidRPr="00334306" w:rsidTr="00861D87">
        <w:tc>
          <w:tcPr>
            <w:tcW w:w="392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2A92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0386">
              <w:rPr>
                <w:rFonts w:ascii="Times New Roman" w:hAnsi="Times New Roman" w:cs="Times New Roman"/>
                <w:b/>
                <w:sz w:val="24"/>
              </w:rPr>
              <w:t>При подаче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заявления по месту жительства</w:t>
            </w:r>
          </w:p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2A92" w:rsidRPr="00910386" w:rsidRDefault="00F22A92" w:rsidP="00001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9" w:type="dxa"/>
            <w:vMerge/>
          </w:tcPr>
          <w:p w:rsidR="00F22A92" w:rsidRPr="00910386" w:rsidRDefault="00F22A92" w:rsidP="00B30D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188" w:rsidRPr="00334306" w:rsidTr="00861D87">
        <w:tc>
          <w:tcPr>
            <w:tcW w:w="392" w:type="dxa"/>
            <w:vAlign w:val="center"/>
          </w:tcPr>
          <w:p w:rsidR="00164188" w:rsidRPr="00B20501" w:rsidRDefault="00164188" w:rsidP="0028677C">
            <w:pPr>
              <w:ind w:right="-284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09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64188" w:rsidRPr="00B20501" w:rsidRDefault="00164188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5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360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69" w:type="dxa"/>
            <w:vAlign w:val="center"/>
          </w:tcPr>
          <w:p w:rsidR="00164188" w:rsidRPr="00B20501" w:rsidRDefault="005D008C" w:rsidP="003343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14486D" w:rsidRPr="00334306" w:rsidTr="00861D87">
        <w:tc>
          <w:tcPr>
            <w:tcW w:w="392" w:type="dxa"/>
            <w:vAlign w:val="center"/>
          </w:tcPr>
          <w:p w:rsidR="0014486D" w:rsidRPr="00B44FE8" w:rsidRDefault="0014486D" w:rsidP="0028677C">
            <w:pPr>
              <w:pStyle w:val="a5"/>
              <w:numPr>
                <w:ilvl w:val="0"/>
                <w:numId w:val="1"/>
              </w:numPr>
              <w:ind w:left="170" w:right="-28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486D" w:rsidRPr="00E203A1" w:rsidRDefault="00384D6D" w:rsidP="00E203A1">
            <w:pPr>
              <w:pStyle w:val="a6"/>
              <w:rPr>
                <w:sz w:val="24"/>
              </w:rPr>
            </w:pPr>
            <w:r w:rsidRPr="00384D6D">
              <w:rPr>
                <w:sz w:val="24"/>
              </w:rPr>
              <w:t>Прекращение права пожизненного наследуемого владения земельными участками, находящимис</w:t>
            </w:r>
            <w:r w:rsidRPr="00384D6D">
              <w:rPr>
                <w:sz w:val="24"/>
              </w:rPr>
              <w:lastRenderedPageBreak/>
              <w:t>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4486D" w:rsidRPr="00384D6D" w:rsidRDefault="00384D6D" w:rsidP="00FC6A94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384D6D">
              <w:rPr>
                <w:rFonts w:eastAsia="Times New Roman"/>
                <w:sz w:val="22"/>
                <w:szCs w:val="22"/>
              </w:rPr>
              <w:lastRenderedPageBreak/>
              <w:t>Срок предоставления муниципальной услуги не должен превышать 33 календарны</w:t>
            </w:r>
            <w:r w:rsidRPr="00384D6D">
              <w:rPr>
                <w:rFonts w:eastAsia="Times New Roman"/>
                <w:sz w:val="22"/>
                <w:szCs w:val="22"/>
              </w:rPr>
              <w:lastRenderedPageBreak/>
              <w:t>х дней с момента регистрации поступившего заявления с приложением документов, необходимых для предоставления муниципальной у</w:t>
            </w:r>
            <w:r>
              <w:rPr>
                <w:rFonts w:eastAsia="Times New Roman"/>
                <w:sz w:val="22"/>
                <w:szCs w:val="22"/>
              </w:rPr>
              <w:t xml:space="preserve">слуги, предусмотренных </w:t>
            </w:r>
            <w:r w:rsidRPr="00384D6D">
              <w:rPr>
                <w:rFonts w:eastAsia="Times New Roman"/>
                <w:sz w:val="22"/>
                <w:szCs w:val="22"/>
              </w:rPr>
              <w:t xml:space="preserve"> Административным регламентом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4AD5" w:rsidRPr="00384D6D" w:rsidRDefault="00384D6D" w:rsidP="006F4A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84D6D">
              <w:rPr>
                <w:rFonts w:ascii="Times New Roman" w:eastAsia="Times New Roman" w:hAnsi="Times New Roman" w:cs="Times New Roman"/>
              </w:rPr>
              <w:lastRenderedPageBreak/>
              <w:t>Срок предоставления муниципальной услуги не должен превышать 33 календарны</w:t>
            </w:r>
            <w:r w:rsidRPr="00384D6D">
              <w:rPr>
                <w:rFonts w:ascii="Times New Roman" w:eastAsia="Times New Roman" w:hAnsi="Times New Roman" w:cs="Times New Roman"/>
              </w:rPr>
              <w:lastRenderedPageBreak/>
              <w:t>х дней с момента регистрации поступившего заявления с приложением документов, необходимых для предоставления муниципальной у</w:t>
            </w:r>
            <w:r>
              <w:rPr>
                <w:rFonts w:ascii="Times New Roman" w:eastAsia="Times New Roman" w:hAnsi="Times New Roman" w:cs="Times New Roman"/>
              </w:rPr>
              <w:t>слуги, предусмотренных</w:t>
            </w:r>
            <w:r w:rsidRPr="00384D6D">
              <w:rPr>
                <w:rFonts w:ascii="Times New Roman" w:eastAsia="Times New Roman" w:hAnsi="Times New Roman" w:cs="Times New Roman"/>
              </w:rPr>
              <w:t xml:space="preserve"> Административным регламентом</w:t>
            </w:r>
          </w:p>
          <w:p w:rsidR="0014486D" w:rsidRPr="00861D87" w:rsidRDefault="0014486D" w:rsidP="000507E8">
            <w:pPr>
              <w:pStyle w:val="a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154" w:rsidRPr="00014154" w:rsidRDefault="00014154" w:rsidP="00014154">
            <w:pPr>
              <w:pStyle w:val="a6"/>
              <w:rPr>
                <w:sz w:val="24"/>
                <w:szCs w:val="24"/>
              </w:rPr>
            </w:pPr>
            <w:r w:rsidRPr="00014154">
              <w:rPr>
                <w:sz w:val="24"/>
                <w:szCs w:val="24"/>
              </w:rPr>
              <w:lastRenderedPageBreak/>
              <w:t xml:space="preserve">- заявление не соответствует установленной форме, не поддается </w:t>
            </w:r>
            <w:r w:rsidRPr="00014154">
              <w:rPr>
                <w:sz w:val="24"/>
                <w:szCs w:val="24"/>
              </w:rPr>
              <w:lastRenderedPageBreak/>
              <w:t>прочтению или содержит неоговоренные заявителем зачеркивания, исправления, подчистки.</w:t>
            </w:r>
          </w:p>
          <w:p w:rsidR="00014154" w:rsidRPr="00014154" w:rsidRDefault="00014154" w:rsidP="00014154">
            <w:pPr>
              <w:pStyle w:val="a6"/>
              <w:rPr>
                <w:sz w:val="24"/>
                <w:szCs w:val="24"/>
              </w:rPr>
            </w:pPr>
            <w:r w:rsidRPr="00014154">
              <w:rPr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:rsidR="00FC6A94" w:rsidRPr="00FC6A94" w:rsidRDefault="00FC6A94" w:rsidP="00FC6A94">
            <w:pPr>
              <w:pStyle w:val="a6"/>
              <w:rPr>
                <w:sz w:val="24"/>
                <w:szCs w:val="24"/>
              </w:rPr>
            </w:pPr>
          </w:p>
          <w:p w:rsidR="0014486D" w:rsidRPr="0014486D" w:rsidRDefault="0014486D" w:rsidP="0014486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15DE" w:rsidRPr="000315DE" w:rsidRDefault="000315DE" w:rsidP="000315DE">
            <w:pPr>
              <w:pStyle w:val="a6"/>
              <w:rPr>
                <w:sz w:val="24"/>
                <w:szCs w:val="24"/>
              </w:rPr>
            </w:pPr>
            <w:r w:rsidRPr="000315DE">
              <w:rPr>
                <w:sz w:val="24"/>
                <w:szCs w:val="24"/>
              </w:rPr>
              <w:lastRenderedPageBreak/>
              <w:t>- наличие противоречий между заявленными и уже зарегистрированными правами;</w:t>
            </w:r>
          </w:p>
          <w:p w:rsidR="000315DE" w:rsidRPr="000315DE" w:rsidRDefault="000315DE" w:rsidP="000315DE">
            <w:pPr>
              <w:pStyle w:val="a6"/>
              <w:rPr>
                <w:sz w:val="24"/>
                <w:szCs w:val="24"/>
              </w:rPr>
            </w:pPr>
            <w:r w:rsidRPr="000315DE">
              <w:rPr>
                <w:sz w:val="24"/>
                <w:szCs w:val="24"/>
              </w:rPr>
              <w:lastRenderedPageBreak/>
              <w:t>- орган, предоставляющий услугу, не является уполномоченным органом по принятию решений о прекращении права пожизненного наследуемого владения земельными участками, указанными в заявлении.</w:t>
            </w:r>
          </w:p>
          <w:p w:rsidR="0014486D" w:rsidRPr="0014486D" w:rsidRDefault="0014486D" w:rsidP="0026199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86D" w:rsidRPr="001D37B6" w:rsidRDefault="0014486D" w:rsidP="000D1293">
            <w:pPr>
              <w:rPr>
                <w:rFonts w:ascii="Times New Roman" w:hAnsi="Times New Roman" w:cs="Times New Roman"/>
                <w:szCs w:val="28"/>
              </w:rPr>
            </w:pPr>
            <w:r w:rsidRPr="001D37B6">
              <w:rPr>
                <w:rFonts w:ascii="Times New Roman" w:hAnsi="Times New Roman" w:cs="Times New Roman"/>
                <w:sz w:val="24"/>
              </w:rPr>
              <w:lastRenderedPageBreak/>
              <w:t>Основани</w:t>
            </w:r>
            <w:r>
              <w:rPr>
                <w:rFonts w:ascii="Times New Roman" w:hAnsi="Times New Roman" w:cs="Times New Roman"/>
                <w:sz w:val="24"/>
              </w:rPr>
              <w:t>й для</w:t>
            </w:r>
            <w:r w:rsidRPr="001D37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приостановления предоставления </w:t>
            </w:r>
            <w:r w:rsidRPr="001D37B6">
              <w:rPr>
                <w:rFonts w:ascii="Times New Roman" w:hAnsi="Times New Roman" w:cs="Times New Roman"/>
                <w:sz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законодательством не предусмотрено.</w:t>
            </w:r>
          </w:p>
        </w:tc>
        <w:tc>
          <w:tcPr>
            <w:tcW w:w="909" w:type="dxa"/>
          </w:tcPr>
          <w:p w:rsidR="0014486D" w:rsidRPr="0014486D" w:rsidRDefault="0014486D" w:rsidP="0007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услуга предоставляется на </w:t>
            </w: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безвозмездной основе.</w:t>
            </w:r>
          </w:p>
        </w:tc>
        <w:tc>
          <w:tcPr>
            <w:tcW w:w="851" w:type="dxa"/>
          </w:tcPr>
          <w:p w:rsidR="0014486D" w:rsidRPr="0014486D" w:rsidRDefault="0014486D" w:rsidP="00FF3D3F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486D" w:rsidRPr="0014486D" w:rsidRDefault="0014486D" w:rsidP="00442897">
            <w:pPr>
              <w:jc w:val="center"/>
              <w:rPr>
                <w:sz w:val="24"/>
                <w:szCs w:val="24"/>
              </w:rPr>
            </w:pPr>
            <w:r w:rsidRPr="0014486D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1360" w:type="dxa"/>
          </w:tcPr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лично; 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орган по почте;</w:t>
            </w:r>
          </w:p>
          <w:p w:rsidR="002D37EA" w:rsidRPr="002D37EA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t>- в МФЦ лично; - в МФЦ по почте;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через Портал государственных и муниципальных услуг Воронежской области</w:t>
            </w:r>
          </w:p>
        </w:tc>
        <w:tc>
          <w:tcPr>
            <w:tcW w:w="1369" w:type="dxa"/>
          </w:tcPr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2D37EA" w:rsidRPr="002D37EA" w:rsidRDefault="002D37EA" w:rsidP="002D37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почтовая связь;</w:t>
            </w:r>
          </w:p>
          <w:p w:rsidR="0014486D" w:rsidRPr="0014486D" w:rsidRDefault="002D37EA" w:rsidP="002D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МФЦ на </w:t>
            </w:r>
            <w:r w:rsidRPr="002D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бумажном носителе, полученном из органа </w:t>
            </w:r>
          </w:p>
        </w:tc>
      </w:tr>
    </w:tbl>
    <w:p w:rsidR="00BA36FF" w:rsidRDefault="00BA36FF" w:rsidP="008329D1">
      <w:pPr>
        <w:rPr>
          <w:rFonts w:ascii="Times New Roman" w:hAnsi="Times New Roman" w:cs="Times New Roman"/>
          <w:b/>
          <w:sz w:val="28"/>
        </w:rPr>
      </w:pPr>
    </w:p>
    <w:p w:rsidR="00BA36FF" w:rsidRDefault="00BA36FF">
      <w:pPr>
        <w:rPr>
          <w:rFonts w:ascii="Times New Roman" w:hAnsi="Times New Roman" w:cs="Times New Roman"/>
          <w:b/>
          <w:sz w:val="28"/>
        </w:rPr>
      </w:pPr>
    </w:p>
    <w:p w:rsidR="008329D1" w:rsidRPr="00BA36FF" w:rsidRDefault="008329D1" w:rsidP="008329D1">
      <w:pPr>
        <w:rPr>
          <w:rFonts w:ascii="Times New Roman" w:hAnsi="Times New Roman" w:cs="Times New Roman"/>
          <w:b/>
          <w:sz w:val="28"/>
        </w:rPr>
      </w:pPr>
      <w:r w:rsidRPr="00BA36FF">
        <w:rPr>
          <w:rFonts w:ascii="Times New Roman" w:hAnsi="Times New Roman" w:cs="Times New Roman"/>
          <w:b/>
          <w:sz w:val="28"/>
        </w:rPr>
        <w:t>Раздел 3. «Сведения о заявителях «муниципальной услуг</w:t>
      </w:r>
      <w:r w:rsidR="00BA36FF">
        <w:rPr>
          <w:rFonts w:ascii="Times New Roman" w:hAnsi="Times New Roman" w:cs="Times New Roman"/>
          <w:b/>
          <w:sz w:val="28"/>
        </w:rPr>
        <w:t>и</w:t>
      </w:r>
      <w:r w:rsidRPr="00BA36FF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Наличие возможности подачи заявления на предоставление «муниципальной услуги» представ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ителями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документа, подтверждающего право подачи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AC2046">
              <w:rPr>
                <w:rFonts w:ascii="Times New Roman" w:hAnsi="Times New Roman" w:cs="Times New Roman"/>
                <w:b/>
                <w:sz w:val="24"/>
              </w:rPr>
              <w:t xml:space="preserve">имени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8329D1" w:rsidRPr="008329D1" w:rsidRDefault="00AC2046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07B6" w:rsidTr="004C3460">
        <w:tc>
          <w:tcPr>
            <w:tcW w:w="560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83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55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02" w:type="dxa"/>
          </w:tcPr>
          <w:p w:rsidR="008329D1" w:rsidRPr="008329D1" w:rsidRDefault="008329D1" w:rsidP="0083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A72ACF" w:rsidRPr="00A41B7A" w:rsidTr="00A72ACF">
        <w:trPr>
          <w:trHeight w:val="4805"/>
        </w:trPr>
        <w:tc>
          <w:tcPr>
            <w:tcW w:w="560" w:type="dxa"/>
          </w:tcPr>
          <w:p w:rsidR="00A72ACF" w:rsidRPr="00A41B7A" w:rsidRDefault="00A72ACF" w:rsidP="0083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A72ACF" w:rsidRPr="00A41B7A" w:rsidRDefault="00A72ACF" w:rsidP="003C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являются: 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1F51" w:rsidRPr="007A1F51">
              <w:rPr>
                <w:rFonts w:ascii="Times New Roman" w:hAnsi="Times New Roman" w:cs="Times New Roman"/>
                <w:sz w:val="24"/>
                <w:szCs w:val="24"/>
              </w:rPr>
              <w:t>физические  лица – землевладельцы,  владеющие и пользующиеся земельными участками на праве пожизненного наследуемого владения,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72ACF" w:rsidRPr="00A41B7A" w:rsidRDefault="00A72ACF" w:rsidP="000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Документ, удостоверяющий личность: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1.1. Паспорт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98" w:type="dxa"/>
          </w:tcPr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A72ACF" w:rsidRPr="00A41B7A" w:rsidRDefault="00A72ACF" w:rsidP="0086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B7A">
              <w:rPr>
                <w:rFonts w:ascii="Times New Roman" w:hAnsi="Times New Roman"/>
                <w:sz w:val="24"/>
                <w:szCs w:val="24"/>
              </w:rPr>
              <w:t>редставители, действующие в силу закона или на основании договора, доверенности</w:t>
            </w:r>
            <w:r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</w:tcPr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A72ACF" w:rsidRPr="00A41B7A" w:rsidRDefault="00A72ACF" w:rsidP="0024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A72ACF" w:rsidRPr="00A41B7A" w:rsidRDefault="00A72ACF" w:rsidP="00A7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</w:tbl>
    <w:p w:rsidR="00E06E0F" w:rsidRDefault="00E06E0F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B30A86" w:rsidRPr="00A41B7A" w:rsidRDefault="00E86E5D" w:rsidP="00E86E5D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«муниципальной услуг</w:t>
      </w:r>
      <w:r w:rsidR="00BA36FF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804" w:type="dxa"/>
        <w:tblLayout w:type="fixed"/>
        <w:tblLook w:val="04A0" w:firstRow="1" w:lastRow="0" w:firstColumn="1" w:lastColumn="0" w:noHBand="0" w:noVBand="1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B30A86" w:rsidRPr="00A41B7A" w:rsidRDefault="00B30A86" w:rsidP="00B30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0A86" w:rsidRPr="00A41B7A" w:rsidRDefault="00B30A86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0A86" w:rsidRPr="00A41B7A" w:rsidTr="00486366">
        <w:tc>
          <w:tcPr>
            <w:tcW w:w="560" w:type="dxa"/>
          </w:tcPr>
          <w:p w:rsidR="00B30A86" w:rsidRPr="00A41B7A" w:rsidRDefault="00B30A86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30A86" w:rsidRPr="00A41B7A" w:rsidRDefault="00513E14" w:rsidP="0032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EF3D19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7853A2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462E6" w:rsidRPr="00A41B7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E06E0F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E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</w:t>
            </w:r>
            <w:r w:rsidR="00320293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лица или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B30A86" w:rsidRPr="00A41B7A" w:rsidRDefault="00513E14" w:rsidP="007211E2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  <w:r w:rsidR="007211E2" w:rsidRPr="007211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06E0F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r w:rsidR="00E06E0F" w:rsidRPr="00E06E0F">
              <w:rPr>
                <w:rFonts w:ascii="Times New Roman" w:hAnsi="Times New Roman" w:cs="Times New Roman"/>
                <w:sz w:val="24"/>
                <w:szCs w:val="24"/>
              </w:rPr>
              <w:t xml:space="preserve"> права пожизненного наследуемого </w:t>
            </w:r>
            <w:r w:rsidR="00E06E0F" w:rsidRPr="00E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  <w:tc>
          <w:tcPr>
            <w:tcW w:w="2268" w:type="dxa"/>
          </w:tcPr>
          <w:p w:rsidR="007462E6" w:rsidRPr="00A41B7A" w:rsidRDefault="007462E6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Start"/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кз. Оригинал</w:t>
            </w: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2E6" w:rsidRPr="00A41B7A" w:rsidRDefault="007462E6" w:rsidP="000D1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30A86" w:rsidRPr="00A41B7A" w:rsidRDefault="00D074D3" w:rsidP="000D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в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дело.</w:t>
            </w:r>
          </w:p>
        </w:tc>
        <w:tc>
          <w:tcPr>
            <w:tcW w:w="1956" w:type="dxa"/>
          </w:tcPr>
          <w:p w:rsidR="00B30A86" w:rsidRPr="00A41B7A" w:rsidRDefault="00583B2C" w:rsidP="00583B2C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lastRenderedPageBreak/>
              <w:t>«-»</w:t>
            </w:r>
          </w:p>
        </w:tc>
        <w:tc>
          <w:tcPr>
            <w:tcW w:w="3572" w:type="dxa"/>
          </w:tcPr>
          <w:p w:rsidR="00E06E0F" w:rsidRPr="00E06E0F" w:rsidRDefault="00E06E0F" w:rsidP="00E06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E0F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заявлении должна быть указана информация о заявителе (Ф.И.О., паспортные данные, </w:t>
            </w:r>
            <w:r w:rsidRPr="00E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A7550E" w:rsidRPr="00A7550E" w:rsidRDefault="00A7550E" w:rsidP="00A755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30A86" w:rsidRPr="00A41B7A" w:rsidRDefault="002C7876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F5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A86" w:rsidRPr="00A41B7A" w:rsidRDefault="001A6D23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75FC" w:rsidRPr="00A41B7A" w:rsidTr="00486366">
        <w:tc>
          <w:tcPr>
            <w:tcW w:w="560" w:type="dxa"/>
          </w:tcPr>
          <w:p w:rsidR="00AF75FC" w:rsidRPr="00A41B7A" w:rsidRDefault="00AF75FC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F75FC" w:rsidRPr="00A41B7A" w:rsidRDefault="00AF75FC" w:rsidP="00B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(для физического лица, уполномоченного представителя)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AF75FC" w:rsidRPr="00A41B7A" w:rsidRDefault="00AF75FC" w:rsidP="009E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B94E1B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для физического</w:t>
            </w:r>
            <w:r w:rsidR="009E3F9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86A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B94E1B" w:rsidRPr="00A41B7A" w:rsidRDefault="00B94E1B" w:rsidP="00E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AF75FC" w:rsidRPr="00A41B7A" w:rsidRDefault="00B94E1B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7D2BA8" w:rsidRPr="00A4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5FC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в дело.</w:t>
            </w:r>
          </w:p>
        </w:tc>
        <w:tc>
          <w:tcPr>
            <w:tcW w:w="1956" w:type="dxa"/>
          </w:tcPr>
          <w:p w:rsidR="00AF75FC" w:rsidRPr="00A41B7A" w:rsidRDefault="007D2BA8" w:rsidP="002C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572" w:type="dxa"/>
          </w:tcPr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D5ED5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AF75FC" w:rsidRPr="00A41B7A" w:rsidRDefault="00DD5ED5" w:rsidP="00D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proofErr w:type="gramStart"/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75FC" w:rsidRPr="00A41B7A" w:rsidRDefault="00AF75FC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EE2" w:rsidRPr="00A41B7A" w:rsidTr="00486366">
        <w:tc>
          <w:tcPr>
            <w:tcW w:w="560" w:type="dxa"/>
          </w:tcPr>
          <w:p w:rsidR="00C02EE2" w:rsidRPr="00A41B7A" w:rsidRDefault="00C02EE2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02EE2" w:rsidRPr="00A41B7A" w:rsidRDefault="00C02EE2" w:rsidP="00A7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  <w:r w:rsidR="001B15CC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</w:tcPr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C02EE2" w:rsidRPr="00A41B7A" w:rsidRDefault="00A7550E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E2" w:rsidRPr="00A41B7A" w:rsidRDefault="00C02EE2" w:rsidP="007F6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 на соответствие установленным требованиям</w:t>
            </w:r>
          </w:p>
          <w:p w:rsidR="00C02EE2" w:rsidRPr="00A41B7A" w:rsidRDefault="00C02EE2" w:rsidP="007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C02EE2" w:rsidRPr="00A41B7A" w:rsidRDefault="00C02EE2" w:rsidP="000C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Предоставляется один из документов данной категории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3572" w:type="dxa"/>
          </w:tcPr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Не должна содержать подчисток, приписок,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  <w:p w:rsidR="00C02EE2" w:rsidRPr="00A41B7A" w:rsidRDefault="00C02EE2" w:rsidP="00C02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A7550E">
            <w:pPr>
              <w:pStyle w:val="a6"/>
              <w:rPr>
                <w:sz w:val="24"/>
                <w:szCs w:val="24"/>
              </w:rPr>
            </w:pPr>
            <w:proofErr w:type="gramStart"/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2EE2" w:rsidRPr="00A41B7A" w:rsidRDefault="00C02EE2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B7B" w:rsidRPr="00A41B7A" w:rsidTr="00486366">
        <w:tc>
          <w:tcPr>
            <w:tcW w:w="560" w:type="dxa"/>
          </w:tcPr>
          <w:p w:rsidR="00D23B7B" w:rsidRPr="00A41B7A" w:rsidRDefault="00D23B7B" w:rsidP="000D2025">
            <w:pPr>
              <w:pStyle w:val="a5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23B7B" w:rsidRPr="00A41B7A" w:rsidRDefault="00C33360" w:rsidP="00EE35FB">
            <w:pPr>
              <w:pStyle w:val="a6"/>
              <w:rPr>
                <w:sz w:val="24"/>
                <w:szCs w:val="24"/>
              </w:rPr>
            </w:pPr>
            <w:r w:rsidRPr="00C33360">
              <w:rPr>
                <w:sz w:val="24"/>
                <w:szCs w:val="24"/>
              </w:rPr>
              <w:t>документы, удостоверяющие права на землю</w:t>
            </w:r>
          </w:p>
        </w:tc>
        <w:tc>
          <w:tcPr>
            <w:tcW w:w="2371" w:type="dxa"/>
          </w:tcPr>
          <w:p w:rsidR="005441CD" w:rsidRPr="005441CD" w:rsidRDefault="005441CD" w:rsidP="005441CD">
            <w:pPr>
              <w:pStyle w:val="a6"/>
              <w:rPr>
                <w:sz w:val="24"/>
                <w:szCs w:val="24"/>
              </w:rPr>
            </w:pPr>
            <w:r w:rsidRPr="005441CD">
              <w:rPr>
                <w:sz w:val="24"/>
                <w:szCs w:val="24"/>
              </w:rPr>
              <w:t>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D23B7B" w:rsidRPr="00A41B7A" w:rsidRDefault="00D23B7B" w:rsidP="00EE35F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D23B7B" w:rsidRPr="00A41B7A" w:rsidRDefault="00A7550E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 Проверка оригинала на соответствие установленным требованиям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2. Снятие копии с оригинала 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544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</w:t>
            </w:r>
            <w:r w:rsidR="00544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обращения за предоставлением услуги.</w:t>
            </w:r>
          </w:p>
          <w:p w:rsidR="00D23B7B" w:rsidRPr="00A41B7A" w:rsidRDefault="00D23B7B" w:rsidP="007E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 w:rsidR="00544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подчисток, приписок, зачеркнутых слов и других исправлений.</w:t>
            </w:r>
          </w:p>
          <w:p w:rsidR="00D23B7B" w:rsidRPr="00A41B7A" w:rsidRDefault="00D23B7B" w:rsidP="0071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Не должн</w:t>
            </w:r>
            <w:r w:rsidR="005441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5145F0" w:rsidRPr="00A41B7A" w:rsidRDefault="005145F0" w:rsidP="005145F0">
            <w:pPr>
              <w:pStyle w:val="a6"/>
              <w:rPr>
                <w:sz w:val="24"/>
                <w:szCs w:val="24"/>
              </w:rPr>
            </w:pPr>
            <w:proofErr w:type="gramStart"/>
            <w:r w:rsidRPr="00A41B7A">
              <w:rPr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D23B7B" w:rsidRPr="00A41B7A" w:rsidRDefault="00D23B7B" w:rsidP="00FF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2BC8" w:rsidRPr="00A41B7A" w:rsidRDefault="00D23B7B" w:rsidP="00A7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D3F" w:rsidRPr="00A4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429A7" w:rsidRPr="00A41B7A" w:rsidRDefault="004429A7" w:rsidP="009E0996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693"/>
        <w:gridCol w:w="956"/>
        <w:gridCol w:w="1319"/>
        <w:gridCol w:w="1834"/>
        <w:gridCol w:w="1834"/>
        <w:gridCol w:w="1570"/>
      </w:tblGrid>
      <w:tr w:rsidR="00B97428" w:rsidRPr="00A41B7A" w:rsidTr="00191E44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269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956" w:type="dxa"/>
          </w:tcPr>
          <w:p w:rsidR="00A80C1F" w:rsidRPr="00A41B7A" w:rsidRDefault="00A80C1F" w:rsidP="00F62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F622F4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 w:rsidR="00596BA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направляется межведомственный запрос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596BAA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(шаблон) межведомственного запроса</w:t>
            </w:r>
          </w:p>
        </w:tc>
        <w:tc>
          <w:tcPr>
            <w:tcW w:w="1570" w:type="dxa"/>
          </w:tcPr>
          <w:p w:rsidR="00A80C1F" w:rsidRPr="00A41B7A" w:rsidRDefault="00596BAA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B97428" w:rsidRPr="00A41B7A" w:rsidTr="00191E44">
        <w:tc>
          <w:tcPr>
            <w:tcW w:w="152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A80C1F" w:rsidRPr="00A41B7A" w:rsidRDefault="00A80C1F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41CD" w:rsidRPr="00A41B7A" w:rsidTr="00191E44">
        <w:tc>
          <w:tcPr>
            <w:tcW w:w="1526" w:type="dxa"/>
          </w:tcPr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441CD" w:rsidRP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0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</w:p>
        </w:tc>
        <w:tc>
          <w:tcPr>
            <w:tcW w:w="2127" w:type="dxa"/>
          </w:tcPr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- кадастровый номер объекта недвижимости;</w:t>
            </w:r>
          </w:p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- ОКАТО;</w:t>
            </w:r>
          </w:p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5441CD" w:rsidRPr="00A41B7A" w:rsidRDefault="00CB1100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  <w:tc>
          <w:tcPr>
            <w:tcW w:w="2693" w:type="dxa"/>
          </w:tcPr>
          <w:p w:rsidR="005441CD" w:rsidRPr="00A41B7A" w:rsidRDefault="005441CD" w:rsidP="00B8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D96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9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Новогремяченского</w:t>
            </w:r>
            <w:r w:rsidRPr="0019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81DD0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956" w:type="dxa"/>
          </w:tcPr>
          <w:p w:rsidR="005441CD" w:rsidRPr="005441CD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319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9 рабочих дней</w:t>
            </w:r>
          </w:p>
          <w:p w:rsidR="005441CD" w:rsidRPr="00A41B7A" w:rsidRDefault="00CB1100" w:rsidP="00CB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100" w:rsidRPr="00A41B7A" w:rsidTr="00191E44">
        <w:tc>
          <w:tcPr>
            <w:tcW w:w="1526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1100" w:rsidRPr="00CB1100" w:rsidRDefault="00CB1100" w:rsidP="00A80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</w:t>
            </w:r>
            <w:r w:rsidRPr="00CB1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2127" w:type="dxa"/>
          </w:tcPr>
          <w:p w:rsidR="00CB1100" w:rsidRPr="00A41B7A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CB1100" w:rsidRDefault="00CB1100" w:rsidP="00B8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6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Новогремяченского</w:t>
            </w:r>
            <w:r w:rsidRPr="0019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B81DD0">
              <w:rPr>
                <w:rFonts w:ascii="Times New Roman" w:hAnsi="Times New Roman" w:cs="Times New Roman"/>
                <w:sz w:val="24"/>
                <w:szCs w:val="24"/>
              </w:rPr>
              <w:t>Хохольского</w:t>
            </w: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6" w:type="dxa"/>
          </w:tcPr>
          <w:p w:rsidR="00CB1100" w:rsidRPr="005441CD" w:rsidRDefault="00CB1100" w:rsidP="00A80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Федеральная </w:t>
            </w:r>
            <w:r w:rsidRPr="00CB1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319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834" w:type="dxa"/>
          </w:tcPr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9 рабочих дней</w:t>
            </w:r>
          </w:p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  <w:r w:rsidRPr="00CB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 -1 раб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70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1100" w:rsidRPr="00A41B7A" w:rsidTr="00191E44">
        <w:tc>
          <w:tcPr>
            <w:tcW w:w="1526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B1100" w:rsidRPr="00CB1100" w:rsidRDefault="00882EA3" w:rsidP="00A80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EA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</w:tc>
        <w:tc>
          <w:tcPr>
            <w:tcW w:w="2127" w:type="dxa"/>
          </w:tcPr>
          <w:p w:rsidR="00CB1100" w:rsidRDefault="00882EA3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B1100" w:rsidRPr="00CB1100" w:rsidRDefault="00CB1100" w:rsidP="00B8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63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Новогремяченского</w:t>
            </w:r>
            <w:r w:rsidRPr="0019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81DD0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Хохольского </w:t>
            </w: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956" w:type="dxa"/>
          </w:tcPr>
          <w:p w:rsidR="00CB1100" w:rsidRPr="00CB1100" w:rsidRDefault="00882EA3" w:rsidP="00A80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882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и картографии по Воронежско</w:t>
            </w:r>
            <w:r w:rsidRPr="00882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319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834" w:type="dxa"/>
          </w:tcPr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9 рабочих дней</w:t>
            </w:r>
          </w:p>
          <w:p w:rsidR="00CB1100" w:rsidRPr="00CB1100" w:rsidRDefault="00CB1100" w:rsidP="00CB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-1 раб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B1100">
              <w:rPr>
                <w:rFonts w:ascii="Times New Roman" w:hAnsi="Times New Roman" w:cs="Times New Roman"/>
                <w:sz w:val="24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CB1100" w:rsidRDefault="00CB1100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Pr="00A41B7A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4A7F52" w:rsidRPr="00A41B7A" w:rsidRDefault="00D8766C" w:rsidP="00D8766C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>Раздел 6. Результат «муниципальной услуг</w:t>
      </w:r>
      <w:r w:rsidR="00DA473B" w:rsidRPr="00A41B7A">
        <w:rPr>
          <w:rFonts w:ascii="Times New Roman" w:hAnsi="Times New Roman" w:cs="Times New Roman"/>
          <w:b/>
          <w:sz w:val="28"/>
          <w:szCs w:val="28"/>
        </w:rPr>
        <w:t>и</w:t>
      </w:r>
      <w:r w:rsidRPr="00A41B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AB4DE8" w:rsidRPr="00A41B7A" w:rsidTr="006B7ECA">
        <w:trPr>
          <w:trHeight w:val="906"/>
        </w:trPr>
        <w:tc>
          <w:tcPr>
            <w:tcW w:w="49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1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AB4DE8" w:rsidRPr="00A41B7A" w:rsidRDefault="00AB4DE8" w:rsidP="00F7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документу/документам, являющимися результатом </w:t>
            </w:r>
            <w:r w:rsidR="0003382C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(муниципальной услуги)</w:t>
            </w:r>
            <w:proofErr w:type="gramEnd"/>
          </w:p>
        </w:tc>
        <w:tc>
          <w:tcPr>
            <w:tcW w:w="2126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828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713" w:type="dxa"/>
            <w:vMerge w:val="restart"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6B7ECA" w:rsidRPr="00A41B7A" w:rsidTr="006B7ECA">
        <w:trPr>
          <w:trHeight w:val="747"/>
        </w:trPr>
        <w:tc>
          <w:tcPr>
            <w:tcW w:w="49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B4DE8" w:rsidRPr="00A41B7A" w:rsidRDefault="00AB4DE8" w:rsidP="00AB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A41B7A" w:rsidRDefault="00AB4D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6B7ECA" w:rsidRPr="00A41B7A" w:rsidTr="006B7ECA">
        <w:tc>
          <w:tcPr>
            <w:tcW w:w="49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F44E8" w:rsidRPr="00A41B7A" w:rsidRDefault="009F44E8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106" w:rsidRPr="00A41B7A" w:rsidTr="00426106">
        <w:tc>
          <w:tcPr>
            <w:tcW w:w="490" w:type="dxa"/>
          </w:tcPr>
          <w:p w:rsidR="00426106" w:rsidRPr="00A41B7A" w:rsidRDefault="00426106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6221" w:rsidRDefault="00882EA3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882EA3">
              <w:rPr>
                <w:sz w:val="24"/>
                <w:szCs w:val="24"/>
              </w:rPr>
              <w:t xml:space="preserve"> администрации о прекращении права пожизненного наследуемого владения земельными участками, </w:t>
            </w:r>
            <w:proofErr w:type="gramStart"/>
            <w:r w:rsidRPr="00882EA3">
              <w:rPr>
                <w:sz w:val="24"/>
                <w:szCs w:val="24"/>
              </w:rPr>
              <w:t>находящимся</w:t>
            </w:r>
            <w:proofErr w:type="gramEnd"/>
            <w:r w:rsidRPr="00882EA3">
              <w:rPr>
                <w:sz w:val="24"/>
                <w:szCs w:val="24"/>
              </w:rPr>
              <w:t xml:space="preserve"> в муниципальной собственности или государственная собственность на который не разграничена</w:t>
            </w:r>
          </w:p>
          <w:p w:rsidR="00426106" w:rsidRPr="00F7714E" w:rsidRDefault="00426106" w:rsidP="00AB0357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307" w:type="dxa"/>
          </w:tcPr>
          <w:p w:rsidR="0025617B" w:rsidRPr="0025617B" w:rsidRDefault="008633C4" w:rsidP="008D55C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714E" w:rsidRPr="00A41B7A" w:rsidRDefault="00F7714E" w:rsidP="0025617B">
            <w:pPr>
              <w:pStyle w:val="a6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6106" w:rsidRPr="00A41B7A" w:rsidRDefault="00180E3B" w:rsidP="00F5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828" w:type="dxa"/>
          </w:tcPr>
          <w:p w:rsidR="00426106" w:rsidRPr="00A41B7A" w:rsidRDefault="00426106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  <w:p w:rsidR="00BB5A91" w:rsidRPr="00A41B7A" w:rsidRDefault="00BB5A91" w:rsidP="00426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426106" w:rsidRPr="00A41B7A" w:rsidRDefault="00426106" w:rsidP="00426106">
            <w:pPr>
              <w:jc w:val="center"/>
              <w:rPr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2980" w:type="dxa"/>
          </w:tcPr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на бумажном носителе в отделе администрации муниципального района;</w:t>
            </w:r>
          </w:p>
          <w:p w:rsidR="00426106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</w:t>
            </w:r>
            <w:proofErr w:type="gramStart"/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носителе;</w:t>
            </w:r>
          </w:p>
          <w:p w:rsidR="00302983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бумажном носителе в отделе администрации муниципального района;</w:t>
            </w:r>
          </w:p>
          <w:p w:rsidR="00171BE8" w:rsidRPr="00A41B7A" w:rsidRDefault="00302983" w:rsidP="00F47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ично через </w:t>
            </w:r>
            <w:r w:rsidR="00171BE8"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представителя </w:t>
            </w:r>
            <w:proofErr w:type="gramStart"/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8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</w:t>
            </w:r>
            <w:r w:rsidR="00171BE8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 на бумажном носителе</w:t>
            </w:r>
          </w:p>
          <w:p w:rsidR="00426106" w:rsidRDefault="00302983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="00426106" w:rsidRPr="00A4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очтовая связь.</w:t>
            </w:r>
          </w:p>
          <w:p w:rsidR="00F7714E" w:rsidRPr="00A41B7A" w:rsidRDefault="00F7714E" w:rsidP="003029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426106" w:rsidRPr="00A41B7A" w:rsidRDefault="00882EA3" w:rsidP="001119D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календарных дней (после чего возвращаются в орган)</w:t>
            </w:r>
          </w:p>
        </w:tc>
      </w:tr>
      <w:tr w:rsidR="00F56221" w:rsidRPr="00A41B7A" w:rsidTr="00426106">
        <w:tc>
          <w:tcPr>
            <w:tcW w:w="490" w:type="dxa"/>
          </w:tcPr>
          <w:p w:rsidR="00F56221" w:rsidRPr="00A41B7A" w:rsidRDefault="00F56221" w:rsidP="00777BDC">
            <w:pPr>
              <w:pStyle w:val="a5"/>
              <w:numPr>
                <w:ilvl w:val="0"/>
                <w:numId w:val="4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6221" w:rsidRDefault="00F56221" w:rsidP="00AB03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  <w:r w:rsidRPr="00F56221">
              <w:rPr>
                <w:sz w:val="24"/>
                <w:szCs w:val="24"/>
              </w:rPr>
              <w:t xml:space="preserve"> о мотивированном отказе в предоставлении </w:t>
            </w:r>
            <w:r w:rsidRPr="00F56221">
              <w:rPr>
                <w:sz w:val="24"/>
                <w:szCs w:val="24"/>
              </w:rPr>
              <w:lastRenderedPageBreak/>
              <w:t>муниципальной услуги.</w:t>
            </w:r>
          </w:p>
        </w:tc>
        <w:tc>
          <w:tcPr>
            <w:tcW w:w="2307" w:type="dxa"/>
          </w:tcPr>
          <w:p w:rsidR="00F56221" w:rsidRPr="00AB0357" w:rsidRDefault="008D55CC" w:rsidP="00F5622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указанием причин, послуживших основанием для </w:t>
            </w:r>
            <w:r>
              <w:rPr>
                <w:sz w:val="24"/>
                <w:szCs w:val="24"/>
              </w:rPr>
              <w:lastRenderedPageBreak/>
              <w:t>отказа в передаче в собственность 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2126" w:type="dxa"/>
          </w:tcPr>
          <w:p w:rsidR="00F56221" w:rsidRPr="00A41B7A" w:rsidRDefault="00F56221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отрицательный.</w:t>
            </w:r>
          </w:p>
        </w:tc>
        <w:tc>
          <w:tcPr>
            <w:tcW w:w="1828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56221" w:rsidRPr="00A41B7A" w:rsidRDefault="00F56221" w:rsidP="0042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Лично </w:t>
            </w:r>
            <w:proofErr w:type="gramStart"/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 МФЦ на бумажном носителе;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Лично через уполномоченного представителя на бумажном носителе в отделе администрации муниципального района;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Лично через уполномоченного представителя </w:t>
            </w:r>
            <w:proofErr w:type="gramStart"/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 МФЦ на бумажном носителе</w:t>
            </w:r>
          </w:p>
          <w:p w:rsidR="00F56221" w:rsidRPr="00F56221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Почтовая связь.</w:t>
            </w:r>
          </w:p>
          <w:p w:rsidR="00F56221" w:rsidRPr="00A41B7A" w:rsidRDefault="00F56221" w:rsidP="00F56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форме электронного документа.</w:t>
            </w:r>
          </w:p>
        </w:tc>
        <w:tc>
          <w:tcPr>
            <w:tcW w:w="992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46" w:type="dxa"/>
          </w:tcPr>
          <w:p w:rsidR="00F56221" w:rsidRPr="00A41B7A" w:rsidRDefault="00882EA3" w:rsidP="0011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EA3">
              <w:rPr>
                <w:rFonts w:ascii="Times New Roman" w:hAnsi="Times New Roman" w:cs="Times New Roman"/>
                <w:sz w:val="24"/>
                <w:szCs w:val="24"/>
              </w:rPr>
              <w:t xml:space="preserve">30 календарных дней </w:t>
            </w:r>
            <w:r w:rsidRPr="0088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(после чего возвращаются в орган</w:t>
            </w:r>
            <w:proofErr w:type="gramEnd"/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3F5A28" w:rsidRPr="00A41B7A" w:rsidRDefault="003F5A28">
      <w:pPr>
        <w:rPr>
          <w:rFonts w:ascii="Times New Roman" w:hAnsi="Times New Roman" w:cs="Times New Roman"/>
          <w:b/>
          <w:sz w:val="24"/>
          <w:szCs w:val="24"/>
        </w:rPr>
      </w:pPr>
    </w:p>
    <w:p w:rsidR="00044C04" w:rsidRDefault="00044C04" w:rsidP="004C0A7F">
      <w:pPr>
        <w:rPr>
          <w:rFonts w:ascii="Times New Roman" w:hAnsi="Times New Roman" w:cs="Times New Roman"/>
          <w:b/>
          <w:sz w:val="28"/>
          <w:szCs w:val="28"/>
        </w:rPr>
      </w:pPr>
    </w:p>
    <w:p w:rsidR="00044C04" w:rsidRDefault="00044C04" w:rsidP="004C0A7F">
      <w:pPr>
        <w:rPr>
          <w:rFonts w:ascii="Times New Roman" w:hAnsi="Times New Roman" w:cs="Times New Roman"/>
          <w:b/>
          <w:sz w:val="28"/>
          <w:szCs w:val="28"/>
        </w:rPr>
      </w:pPr>
    </w:p>
    <w:p w:rsidR="00A00ED6" w:rsidRPr="00A41B7A" w:rsidRDefault="004C0A7F" w:rsidP="004C0A7F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63A58" w:rsidRPr="00A41B7A">
        <w:rPr>
          <w:rFonts w:ascii="Times New Roman" w:hAnsi="Times New Roman" w:cs="Times New Roman"/>
          <w:b/>
          <w:sz w:val="28"/>
          <w:szCs w:val="28"/>
        </w:rPr>
        <w:t>7</w:t>
      </w:r>
      <w:r w:rsidRPr="00A41B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ED6" w:rsidRPr="00A41B7A">
        <w:rPr>
          <w:rFonts w:ascii="Times New Roman" w:hAnsi="Times New Roman" w:cs="Times New Roman"/>
          <w:b/>
          <w:sz w:val="28"/>
          <w:szCs w:val="28"/>
        </w:rPr>
        <w:t>«Технологич</w:t>
      </w:r>
      <w:r w:rsidR="00CA3BDD" w:rsidRPr="00A41B7A">
        <w:rPr>
          <w:rFonts w:ascii="Times New Roman" w:hAnsi="Times New Roman" w:cs="Times New Roman"/>
          <w:b/>
          <w:sz w:val="28"/>
          <w:szCs w:val="28"/>
        </w:rPr>
        <w:t>еские процессы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9256E5" w:rsidRPr="00A41B7A" w:rsidTr="003F5A28">
        <w:trPr>
          <w:trHeight w:val="906"/>
        </w:trPr>
        <w:tc>
          <w:tcPr>
            <w:tcW w:w="560" w:type="dxa"/>
            <w:vMerge w:val="restart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A41B7A" w:rsidRDefault="009256E5" w:rsidP="00925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необходимые для выполнения процедуры процесса</w:t>
            </w:r>
            <w:r w:rsidR="00BC3210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C3210" w:rsidRPr="00A41B7A" w:rsidRDefault="009256E5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3F5A28">
        <w:trPr>
          <w:trHeight w:val="747"/>
        </w:trPr>
        <w:tc>
          <w:tcPr>
            <w:tcW w:w="560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6E5" w:rsidRPr="00A41B7A" w:rsidTr="003F5A28">
        <w:tc>
          <w:tcPr>
            <w:tcW w:w="560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3210" w:rsidRPr="00A41B7A" w:rsidRDefault="00BC321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C5128" w:rsidRPr="00A41B7A" w:rsidTr="003F5A28">
        <w:trPr>
          <w:trHeight w:val="269"/>
        </w:trPr>
        <w:tc>
          <w:tcPr>
            <w:tcW w:w="560" w:type="dxa"/>
          </w:tcPr>
          <w:p w:rsidR="003C5128" w:rsidRPr="00A41B7A" w:rsidRDefault="003C5128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5128" w:rsidRPr="00A41B7A" w:rsidRDefault="003C5128" w:rsidP="00BC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C5128" w:rsidRPr="00A41B7A" w:rsidRDefault="007F79B6" w:rsidP="003676A4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Прием и регистрация заявления и прилагаемых к </w:t>
            </w:r>
            <w:r w:rsidRPr="00A41B7A">
              <w:rPr>
                <w:sz w:val="24"/>
                <w:szCs w:val="24"/>
              </w:rPr>
              <w:lastRenderedPageBreak/>
              <w:t>нему документов</w:t>
            </w:r>
            <w:r w:rsidR="00E3399E" w:rsidRPr="00A41B7A">
              <w:rPr>
                <w:sz w:val="24"/>
                <w:szCs w:val="24"/>
              </w:rPr>
              <w:t>.</w:t>
            </w:r>
          </w:p>
        </w:tc>
        <w:tc>
          <w:tcPr>
            <w:tcW w:w="5944" w:type="dxa"/>
          </w:tcPr>
          <w:p w:rsidR="0006069B" w:rsidRPr="0006069B" w:rsidRDefault="0032504B" w:rsidP="00C8354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="0006069B"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</w:t>
            </w:r>
            <w:r w:rsidR="0006069B"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заявлению должны быть приложены документы,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указанные в п. 2.6.1 </w:t>
            </w: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Административного регламента.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поступлении заявления и комплекта документов в электронном виде, документы распечатываются на бумажном носителе, и в дальнейшем работа с ними ведется в установленном порядке.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</w:t>
            </w: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серьезных повреждений, наличие которых не позволяет однозначно истолковать их содержание;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ановленной форме (приложение № 2</w:t>
            </w: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наличии оснований, указанных в п. 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06069B" w:rsidRPr="0006069B" w:rsidRDefault="0006069B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      </w:r>
          </w:p>
          <w:p w:rsidR="003C5128" w:rsidRPr="003676A4" w:rsidRDefault="003C5128" w:rsidP="000606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3925" w:rsidRPr="00A41B7A" w:rsidRDefault="003C5128" w:rsidP="001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B007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день</w:t>
            </w:r>
            <w:r w:rsidR="00DF7EB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5128" w:rsidRPr="00A41B7A" w:rsidRDefault="003C5128" w:rsidP="00C8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предоставление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услуги, специалист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985" w:type="dxa"/>
          </w:tcPr>
          <w:p w:rsidR="003C5128" w:rsidRPr="00A41B7A" w:rsidRDefault="003757A5" w:rsidP="003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АИС МФЦ (для специалистов </w:t>
            </w:r>
            <w:r w:rsidR="00C8640B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3C5128" w:rsidRDefault="003757A5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журнал регистрации </w:t>
            </w:r>
            <w:r w:rsidR="009A139A" w:rsidRPr="00A41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  <w:r w:rsidR="003A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формы заявлений;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-формы расписок в получении документов;</w:t>
            </w:r>
          </w:p>
          <w:p w:rsidR="003A19B3" w:rsidRDefault="003A19B3" w:rsidP="00E33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МФУ (для копирования и сканирования документов);</w:t>
            </w:r>
          </w:p>
          <w:p w:rsidR="003A19B3" w:rsidRPr="00A41B7A" w:rsidRDefault="003A19B3" w:rsidP="00E3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подклчение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Системе обработки электронных форм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1559" w:type="dxa"/>
          </w:tcPr>
          <w:p w:rsidR="00E3399E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 заявления о </w:t>
            </w:r>
            <w:r w:rsidR="0006069B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r w:rsidR="0006069B" w:rsidRPr="0006069B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r w:rsidR="0006069B" w:rsidRPr="0006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1);</w:t>
            </w:r>
          </w:p>
          <w:p w:rsidR="003A19B3" w:rsidRPr="00A41B7A" w:rsidRDefault="003A19B3" w:rsidP="003F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 расписки в получении документов (приложение 2)</w:t>
            </w:r>
          </w:p>
        </w:tc>
      </w:tr>
      <w:tr w:rsidR="00CE5C27" w:rsidRPr="00A41B7A" w:rsidTr="003F5A28">
        <w:trPr>
          <w:trHeight w:val="411"/>
        </w:trPr>
        <w:tc>
          <w:tcPr>
            <w:tcW w:w="560" w:type="dxa"/>
          </w:tcPr>
          <w:p w:rsidR="00CE5C27" w:rsidRPr="00A41B7A" w:rsidRDefault="008C40C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09" w:type="dxa"/>
          </w:tcPr>
          <w:p w:rsidR="00CE5C27" w:rsidRPr="00A41B7A" w:rsidRDefault="00044C04" w:rsidP="00D82DD0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44C04">
              <w:rPr>
                <w:sz w:val="24"/>
                <w:szCs w:val="24"/>
              </w:rPr>
              <w:t>рассмотрение представленных документов, истребование документов (сведений), указ</w:t>
            </w:r>
            <w:r>
              <w:rPr>
                <w:sz w:val="24"/>
                <w:szCs w:val="24"/>
              </w:rPr>
              <w:t xml:space="preserve">анных в пункте 2.6.2 </w:t>
            </w:r>
            <w:r w:rsidRPr="00044C04">
              <w:rPr>
                <w:sz w:val="24"/>
                <w:szCs w:val="24"/>
              </w:rPr>
              <w:t xml:space="preserve">Административного регламента, в рамках межведомственного </w:t>
            </w:r>
            <w:r w:rsidRPr="00044C04">
              <w:rPr>
                <w:sz w:val="24"/>
                <w:szCs w:val="24"/>
              </w:rPr>
              <w:lastRenderedPageBreak/>
              <w:t>взаимодействия</w:t>
            </w:r>
            <w:r w:rsidR="00D82DD0" w:rsidRPr="00A41B7A">
              <w:rPr>
                <w:sz w:val="24"/>
                <w:szCs w:val="24"/>
              </w:rPr>
              <w:t>.</w:t>
            </w:r>
            <w:r w:rsidR="00D82DD0" w:rsidRPr="00A41B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ответственный за прием документов: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а) в </w:t>
            </w:r>
            <w:r w:rsidR="00C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Хохольский </w:t>
            </w: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управления Федеральной службы государственной регистрации, кадастра и картографии по Воронежской области для получения: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 отдел </w:t>
            </w:r>
            <w:r w:rsidR="00C83541">
              <w:rPr>
                <w:rFonts w:ascii="Times New Roman" w:eastAsia="Times New Roman" w:hAnsi="Times New Roman" w:cs="Times New Roman"/>
                <w:sz w:val="24"/>
                <w:szCs w:val="24"/>
              </w:rPr>
              <w:t>Хохольского</w:t>
            </w: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ФГБУ «Федеральная Кадастровая Палата </w:t>
            </w:r>
            <w:proofErr w:type="spellStart"/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Воронежской области для получения кадастровой выписки о земельном участке.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предоставлении муниципальной услуги,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овленных пунктом 2.8.</w:t>
            </w: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F0370D" w:rsidRPr="00F0370D" w:rsidRDefault="00F0370D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административной процедуры является установление предмета наличия или отсутствия оснований,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азанных в пункте 2.8. </w:t>
            </w:r>
            <w:r w:rsidRPr="00F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CE5C27" w:rsidRPr="00FA4B21" w:rsidRDefault="00CE5C27" w:rsidP="00F0370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C27" w:rsidRPr="00A41B7A" w:rsidRDefault="00CE5C27" w:rsidP="008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5F0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календарных 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C40CD" w:rsidRPr="00A41B7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5C27" w:rsidRPr="00A41B7A" w:rsidRDefault="00CE5C27" w:rsidP="006D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предоставление муниципальной услуги</w:t>
            </w:r>
            <w:r w:rsidR="006D3F75" w:rsidRPr="00A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5C27" w:rsidRPr="00A41B7A" w:rsidRDefault="00AC1DE5" w:rsidP="00AC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- электронно</w:t>
            </w:r>
            <w:r w:rsidR="00FA4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цифровая подпись.</w:t>
            </w:r>
          </w:p>
        </w:tc>
        <w:tc>
          <w:tcPr>
            <w:tcW w:w="1559" w:type="dxa"/>
          </w:tcPr>
          <w:p w:rsidR="00CE5C27" w:rsidRPr="00A41B7A" w:rsidRDefault="00AC1DE5" w:rsidP="00AC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AA5B65" w:rsidRPr="00A41B7A" w:rsidTr="00FF3C6C">
        <w:trPr>
          <w:trHeight w:val="992"/>
        </w:trPr>
        <w:tc>
          <w:tcPr>
            <w:tcW w:w="560" w:type="dxa"/>
          </w:tcPr>
          <w:p w:rsidR="00AA5B65" w:rsidRPr="00A41B7A" w:rsidRDefault="006D0CA9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9" w:type="dxa"/>
          </w:tcPr>
          <w:p w:rsidR="00AA5B65" w:rsidRPr="00596316" w:rsidRDefault="00596316" w:rsidP="000119CF">
            <w:pPr>
              <w:pStyle w:val="a6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596316">
              <w:rPr>
                <w:rFonts w:eastAsia="Times New Roman"/>
                <w:sz w:val="24"/>
                <w:szCs w:val="24"/>
              </w:rPr>
              <w:t xml:space="preserve">одготовка проекта постановления </w:t>
            </w:r>
            <w:proofErr w:type="gramStart"/>
            <w:r w:rsidRPr="00596316">
              <w:rPr>
                <w:rFonts w:eastAsia="Times New Roman"/>
                <w:sz w:val="24"/>
                <w:szCs w:val="24"/>
              </w:rPr>
              <w:t>администрации</w:t>
            </w:r>
            <w:proofErr w:type="gramEnd"/>
            <w:r w:rsidRPr="00596316">
              <w:rPr>
                <w:rFonts w:eastAsia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 или подготовка мотивированного отказа в предоставлении </w:t>
            </w:r>
            <w:r w:rsidRPr="00596316">
              <w:rPr>
                <w:rFonts w:eastAsia="Times New Roman"/>
                <w:sz w:val="24"/>
                <w:szCs w:val="24"/>
              </w:rPr>
              <w:lastRenderedPageBreak/>
              <w:t>муниципальной услуги</w:t>
            </w:r>
            <w:r w:rsidRPr="005963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4" w:type="dxa"/>
          </w:tcPr>
          <w:p w:rsidR="00164FD9" w:rsidRPr="00164FD9" w:rsidRDefault="00164FD9" w:rsidP="00C83541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отсутствия оснований, указанных в пункте 2.8.</w:t>
            </w:r>
            <w:r w:rsidR="00CE4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регламента, принимается решение о подготовке проекта постановления </w:t>
            </w:r>
            <w:proofErr w:type="gramStart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участком.</w:t>
            </w:r>
          </w:p>
          <w:p w:rsidR="00164FD9" w:rsidRPr="00164FD9" w:rsidRDefault="00164FD9" w:rsidP="00C83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оснований, указанных в пункте 2.8.</w:t>
            </w:r>
            <w:r w:rsidR="0078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Административного регламента, принимается решение об отказе в прекращении права пожизненного наследуемого владения земельным участком.</w:t>
            </w:r>
          </w:p>
          <w:p w:rsidR="00164FD9" w:rsidRPr="00164FD9" w:rsidRDefault="00781CCB" w:rsidP="00C83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64FD9"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принятого решения специалист:</w:t>
            </w:r>
          </w:p>
          <w:p w:rsidR="00164FD9" w:rsidRPr="00164FD9" w:rsidRDefault="00164FD9" w:rsidP="00C83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одного рабочего дня готовит проект постановления </w:t>
            </w:r>
            <w:proofErr w:type="gramStart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участком.</w:t>
            </w:r>
          </w:p>
          <w:p w:rsidR="00164FD9" w:rsidRPr="00164FD9" w:rsidRDefault="00164FD9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подготовленный проект постановления для подписания уполномоченному должностному лицу главе </w:t>
            </w:r>
            <w:r w:rsidR="00C835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Новогремяченского </w:t>
            </w: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83541">
              <w:rPr>
                <w:rFonts w:ascii="Times New Roman" w:eastAsia="Times New Roman" w:hAnsi="Times New Roman" w:cs="Times New Roman"/>
                <w:sz w:val="24"/>
                <w:szCs w:val="24"/>
              </w:rPr>
              <w:t>Хохольского</w:t>
            </w: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 </w:t>
            </w:r>
          </w:p>
          <w:p w:rsidR="00164FD9" w:rsidRPr="00164FD9" w:rsidRDefault="00164FD9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      </w:r>
          </w:p>
          <w:p w:rsidR="00164FD9" w:rsidRPr="00164FD9" w:rsidRDefault="00164FD9" w:rsidP="00C835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является издание постановления </w:t>
            </w:r>
            <w:proofErr w:type="gramStart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6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услуги.</w:t>
            </w:r>
          </w:p>
          <w:p w:rsidR="00AA5B65" w:rsidRPr="00FA4B21" w:rsidRDefault="00AA5B65" w:rsidP="00164FD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5B65" w:rsidRPr="00A41B7A" w:rsidRDefault="00164FD9" w:rsidP="007F2AD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19 </w:t>
            </w:r>
            <w:r w:rsidR="007F2AD8" w:rsidRPr="00A41B7A">
              <w:rPr>
                <w:sz w:val="24"/>
                <w:szCs w:val="24"/>
              </w:rPr>
              <w:t xml:space="preserve">календарных </w:t>
            </w:r>
            <w:r w:rsidR="008877EF" w:rsidRPr="00A41B7A">
              <w:rPr>
                <w:sz w:val="24"/>
                <w:szCs w:val="24"/>
              </w:rPr>
              <w:t>дней</w:t>
            </w:r>
            <w:r w:rsidR="007F2AD8" w:rsidRPr="00A41B7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5B65" w:rsidRPr="00A41B7A" w:rsidRDefault="00AA5B65" w:rsidP="00FA4B21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AA5B65" w:rsidRPr="00A41B7A" w:rsidRDefault="007F2AD8" w:rsidP="00FC004F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  <w:tc>
          <w:tcPr>
            <w:tcW w:w="1559" w:type="dxa"/>
          </w:tcPr>
          <w:p w:rsidR="004871B5" w:rsidRPr="00A41B7A" w:rsidRDefault="00AA5B65" w:rsidP="00FA4B21">
            <w:pPr>
              <w:pStyle w:val="a6"/>
              <w:jc w:val="center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>«-»</w:t>
            </w:r>
          </w:p>
        </w:tc>
      </w:tr>
      <w:tr w:rsidR="009E6D5D" w:rsidRPr="00A41B7A" w:rsidTr="003F5A28">
        <w:trPr>
          <w:trHeight w:val="2821"/>
        </w:trPr>
        <w:tc>
          <w:tcPr>
            <w:tcW w:w="560" w:type="dxa"/>
          </w:tcPr>
          <w:p w:rsidR="009E6D5D" w:rsidRPr="00A41B7A" w:rsidRDefault="009E6D5D" w:rsidP="0051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9" w:type="dxa"/>
          </w:tcPr>
          <w:p w:rsidR="009E6D5D" w:rsidRPr="00A41B7A" w:rsidRDefault="00450361" w:rsidP="00FF6559">
            <w:pPr>
              <w:pStyle w:val="a6"/>
              <w:rPr>
                <w:sz w:val="24"/>
                <w:szCs w:val="24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Н</w:t>
            </w:r>
            <w:r w:rsidRPr="00450361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аправление заявителю постановления </w:t>
            </w:r>
            <w:proofErr w:type="gramStart"/>
            <w:r w:rsidRPr="00450361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администрации</w:t>
            </w:r>
            <w:proofErr w:type="gramEnd"/>
            <w:r w:rsidRPr="00450361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5944" w:type="dxa"/>
          </w:tcPr>
          <w:p w:rsidR="005476D0" w:rsidRPr="005476D0" w:rsidRDefault="005476D0" w:rsidP="005476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5476D0" w:rsidRPr="005476D0" w:rsidRDefault="005476D0" w:rsidP="005476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направления (выдачи) заявителю постановления </w:t>
            </w:r>
            <w:proofErr w:type="gramStart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участком,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      </w:r>
          </w:p>
          <w:p w:rsidR="005476D0" w:rsidRPr="005476D0" w:rsidRDefault="005476D0" w:rsidP="005476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</w:t>
            </w:r>
            <w:r w:rsidRPr="00547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ним, специалист администрации готовит сообщение в налоговый орган по месту нахождения земельного участка с приложением копии постановления </w:t>
            </w:r>
            <w:proofErr w:type="gramStart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участка.</w:t>
            </w:r>
          </w:p>
          <w:p w:rsidR="005476D0" w:rsidRPr="005476D0" w:rsidRDefault="005476D0" w:rsidP="005476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администрации после подписания постановления </w:t>
            </w:r>
            <w:proofErr w:type="gramStart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  <w:p w:rsidR="009E6D5D" w:rsidRPr="00FA4B21" w:rsidRDefault="005476D0" w:rsidP="00547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является выдача (направление) постановления </w:t>
            </w:r>
            <w:proofErr w:type="gramStart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476D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права пожизненного наследуемого владения земельным участком, либо уведомления о мотивированном отказе в предоставлении муниципальной</w:t>
            </w:r>
          </w:p>
        </w:tc>
        <w:tc>
          <w:tcPr>
            <w:tcW w:w="1701" w:type="dxa"/>
          </w:tcPr>
          <w:p w:rsidR="009E6D5D" w:rsidRPr="00A41B7A" w:rsidRDefault="007F401F" w:rsidP="008877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gramStart"/>
            <w:r>
              <w:rPr>
                <w:sz w:val="24"/>
                <w:szCs w:val="24"/>
              </w:rPr>
              <w:t>календарных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843" w:type="dxa"/>
          </w:tcPr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  <w:r w:rsidRPr="00A41B7A">
              <w:rPr>
                <w:sz w:val="24"/>
                <w:szCs w:val="24"/>
              </w:rPr>
              <w:t xml:space="preserve"> Специалист, ответственный за предоставление муниципальной услуги;</w:t>
            </w:r>
          </w:p>
          <w:p w:rsidR="009E6D5D" w:rsidRPr="00A41B7A" w:rsidRDefault="009E6D5D" w:rsidP="00FE2ED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6D5D" w:rsidRPr="00A41B7A" w:rsidRDefault="00930678" w:rsidP="00FE2E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6D5D" w:rsidRPr="00A41B7A" w:rsidRDefault="00F44964" w:rsidP="009E6D5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36FF" w:rsidRDefault="00BA36FF">
      <w:pPr>
        <w:rPr>
          <w:rFonts w:ascii="Times New Roman" w:hAnsi="Times New Roman" w:cs="Times New Roman"/>
          <w:b/>
          <w:sz w:val="24"/>
          <w:szCs w:val="24"/>
        </w:rPr>
      </w:pPr>
    </w:p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3F5A28" w:rsidRPr="00A41B7A" w:rsidRDefault="003F5A28">
      <w:pPr>
        <w:rPr>
          <w:rFonts w:ascii="Times New Roman" w:hAnsi="Times New Roman" w:cs="Times New Roman"/>
          <w:b/>
          <w:sz w:val="24"/>
          <w:szCs w:val="24"/>
        </w:rPr>
      </w:pPr>
    </w:p>
    <w:p w:rsidR="00044C04" w:rsidRDefault="00044C04" w:rsidP="005D3F65">
      <w:pPr>
        <w:rPr>
          <w:rFonts w:ascii="Times New Roman" w:hAnsi="Times New Roman" w:cs="Times New Roman"/>
          <w:b/>
          <w:sz w:val="28"/>
          <w:szCs w:val="28"/>
        </w:rPr>
      </w:pPr>
    </w:p>
    <w:p w:rsidR="00044C04" w:rsidRDefault="00044C04" w:rsidP="005D3F65">
      <w:pPr>
        <w:rPr>
          <w:rFonts w:ascii="Times New Roman" w:hAnsi="Times New Roman" w:cs="Times New Roman"/>
          <w:b/>
          <w:sz w:val="28"/>
          <w:szCs w:val="28"/>
        </w:rPr>
      </w:pPr>
    </w:p>
    <w:p w:rsidR="00044C04" w:rsidRDefault="00044C04" w:rsidP="005D3F65">
      <w:pPr>
        <w:rPr>
          <w:rFonts w:ascii="Times New Roman" w:hAnsi="Times New Roman" w:cs="Times New Roman"/>
          <w:b/>
          <w:sz w:val="28"/>
          <w:szCs w:val="28"/>
        </w:rPr>
      </w:pPr>
    </w:p>
    <w:p w:rsidR="00C83541" w:rsidRDefault="00C83541" w:rsidP="005D3F65">
      <w:pPr>
        <w:rPr>
          <w:rFonts w:ascii="Times New Roman" w:hAnsi="Times New Roman" w:cs="Times New Roman"/>
          <w:b/>
          <w:sz w:val="28"/>
          <w:szCs w:val="28"/>
        </w:rPr>
      </w:pPr>
    </w:p>
    <w:p w:rsidR="005D3F65" w:rsidRPr="00A41B7A" w:rsidRDefault="005D3F65" w:rsidP="005D3F65">
      <w:pPr>
        <w:rPr>
          <w:rFonts w:ascii="Times New Roman" w:hAnsi="Times New Roman" w:cs="Times New Roman"/>
          <w:b/>
          <w:sz w:val="28"/>
          <w:szCs w:val="28"/>
        </w:rPr>
      </w:pPr>
      <w:r w:rsidRPr="00A41B7A">
        <w:rPr>
          <w:rFonts w:ascii="Times New Roman" w:hAnsi="Times New Roman" w:cs="Times New Roman"/>
          <w:b/>
          <w:sz w:val="28"/>
          <w:szCs w:val="28"/>
        </w:rPr>
        <w:lastRenderedPageBreak/>
        <w:t>Раздел 8</w:t>
      </w:r>
      <w:r w:rsidR="00A01AE9" w:rsidRPr="00A41B7A">
        <w:rPr>
          <w:rFonts w:ascii="Times New Roman" w:hAnsi="Times New Roman" w:cs="Times New Roman"/>
          <w:b/>
          <w:sz w:val="28"/>
          <w:szCs w:val="28"/>
        </w:rPr>
        <w:t>. «Особенности предоставления «м</w:t>
      </w:r>
      <w:r w:rsidRPr="00A41B7A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форме»</w:t>
      </w:r>
    </w:p>
    <w:tbl>
      <w:tblPr>
        <w:tblStyle w:val="a4"/>
        <w:tblW w:w="15912" w:type="dxa"/>
        <w:tblLook w:val="04A0" w:firstRow="1" w:lastRow="0" w:firstColumn="1" w:lastColumn="0" w:noHBand="0" w:noVBand="1"/>
      </w:tblPr>
      <w:tblGrid>
        <w:gridCol w:w="3376"/>
        <w:gridCol w:w="2022"/>
        <w:gridCol w:w="3706"/>
        <w:gridCol w:w="2243"/>
        <w:gridCol w:w="2394"/>
        <w:gridCol w:w="2171"/>
      </w:tblGrid>
      <w:tr w:rsidR="003673D7" w:rsidRPr="00A41B7A" w:rsidTr="003F613A">
        <w:trPr>
          <w:trHeight w:val="2208"/>
        </w:trPr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5F39" w:rsidRPr="00A41B7A" w:rsidRDefault="00675F39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</w:t>
            </w:r>
            <w:r w:rsidR="00D17F4A"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, взимаемой</w:t>
            </w: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предоставление «муниципальной услуги»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75F39" w:rsidRPr="00A41B7A" w:rsidRDefault="00D17F4A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«муниципальной услуги» </w:t>
            </w:r>
          </w:p>
        </w:tc>
      </w:tr>
      <w:tr w:rsidR="003673D7" w:rsidRPr="00A41B7A" w:rsidTr="003F613A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E00150" w:rsidRPr="00A41B7A" w:rsidRDefault="00E00150" w:rsidP="000C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613A" w:rsidRPr="00A41B7A" w:rsidTr="003F613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администрации в сети Интернет (</w:t>
            </w:r>
            <w:proofErr w:type="spellStart"/>
            <w:r w:rsidR="00191E44" w:rsidRPr="00191E44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C83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541" w:rsidRPr="00C83541">
              <w:rPr>
                <w:rFonts w:ascii="Times New Roman" w:hAnsi="Times New Roman" w:cs="Times New Roman"/>
                <w:sz w:val="24"/>
                <w:szCs w:val="24"/>
              </w:rPr>
              <w:t>novogremyachenskoe.hh.e-gov36.ru/</w:t>
            </w:r>
            <w:r w:rsidR="00C83541" w:rsidRPr="0019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44" w:rsidRPr="00191E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а Едином портале государственных и муниципальных услуг (функций)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Интернет (www.gosuslugi.ru).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Pr="00BA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 (</w:t>
            </w:r>
            <w:proofErr w:type="spellStart"/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mfc.vr</w:t>
            </w:r>
            <w:proofErr w:type="spellEnd"/>
            <w:r w:rsidRPr="00BA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6982" w:rsidRPr="00BA6982" w:rsidRDefault="00BA6982" w:rsidP="00BA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13A" w:rsidRPr="00A41B7A" w:rsidRDefault="003F613A" w:rsidP="00B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E" w:rsidRPr="00DA016E" w:rsidRDefault="00CE17D0" w:rsidP="00D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6E" w:rsidRPr="00DA016E" w:rsidRDefault="00CE17D0" w:rsidP="00DA016E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>распечатываются на бумажном носителе и в дальнейшем работа с ними ведется</w:t>
            </w:r>
            <w:proofErr w:type="gramEnd"/>
            <w:r w:rsidR="00DA016E" w:rsidRPr="00DA016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порядке.</w:t>
            </w:r>
          </w:p>
          <w:p w:rsidR="003F613A" w:rsidRPr="00DA016E" w:rsidRDefault="003F613A" w:rsidP="00403B5D">
            <w:pPr>
              <w:pStyle w:val="ConsPlusNormal"/>
              <w:spacing w:line="240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A41B7A" w:rsidRDefault="00403B5D" w:rsidP="00403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муниципальной услуги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Жалоба может быть 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B5D" w:rsidRDefault="00403B5D" w:rsidP="004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Единого портала государственных и муниципальных услуг (функций)</w:t>
            </w:r>
          </w:p>
          <w:p w:rsidR="003F613A" w:rsidRPr="00403B5D" w:rsidRDefault="00403B5D" w:rsidP="00C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</w:t>
            </w:r>
            <w:r w:rsidRPr="00403B5D">
              <w:rPr>
                <w:rFonts w:ascii="Times New Roman" w:hAnsi="Times New Roman" w:cs="Times New Roman"/>
                <w:sz w:val="24"/>
                <w:szCs w:val="24"/>
              </w:rPr>
              <w:t>Портала государственных и муниципал</w:t>
            </w:r>
            <w:r w:rsidR="00CE17D0">
              <w:rPr>
                <w:rFonts w:ascii="Times New Roman" w:hAnsi="Times New Roman" w:cs="Times New Roman"/>
                <w:sz w:val="24"/>
                <w:szCs w:val="24"/>
              </w:rPr>
              <w:t>ьных услуг Воронежской области.</w:t>
            </w:r>
          </w:p>
        </w:tc>
      </w:tr>
    </w:tbl>
    <w:p w:rsidR="00CD5737" w:rsidRDefault="00B22D9D" w:rsidP="005D3F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ПЕРЕЧЕНЬ ПРИЛОЖЕНИЙ:</w:t>
      </w: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EF4B75" w:rsidRPr="00EF4B75" w:rsidRDefault="00EF4B75" w:rsidP="00EF4B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1 (форма заявления)</w:t>
      </w:r>
    </w:p>
    <w:p w:rsidR="00513E14" w:rsidRDefault="00EF4B75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4B75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2 (форма расписки)</w:t>
      </w: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E2E88" w:rsidRPr="006E2E88" w:rsidRDefault="006E2E88" w:rsidP="006E2E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6E2E88" w:rsidRPr="006E2E88" w:rsidSect="00DD5D21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081FBA" w:rsidRPr="00081FBA" w:rsidRDefault="00081FBA" w:rsidP="0008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E88" w:rsidRPr="006E2E88" w:rsidRDefault="006E2E88" w:rsidP="006E2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6E2E88" w:rsidRPr="006E2E88" w:rsidTr="00B81DD0">
        <w:tc>
          <w:tcPr>
            <w:tcW w:w="1940" w:type="dxa"/>
            <w:shd w:val="clear" w:color="auto" w:fill="auto"/>
          </w:tcPr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заявления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541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C835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Новогремяченского</w:t>
            </w:r>
          </w:p>
          <w:p w:rsidR="006E2E88" w:rsidRPr="006E2E88" w:rsidRDefault="00C83541" w:rsidP="00C835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6E2E88" w:rsidRPr="00191E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2E88"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88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88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88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___________________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88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2E88" w:rsidRPr="006E2E88" w:rsidRDefault="006E2E88" w:rsidP="006E2E8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права 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пожизненного наследуемого владения земельным участком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>(не нужное зачеркнуть)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площадью ___________ кв. м, кадастровый номер_____________________ (при наличии), расположенный по адресу:_______________________.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>(по желанию заявителя)</w:t>
      </w:r>
      <w:r w:rsidRPr="006E2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Приложение: (указывается список прилагаемых к заявлению документов):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</w:t>
      </w:r>
    </w:p>
    <w:p w:rsidR="006E2E88" w:rsidRPr="006E2E88" w:rsidRDefault="006E2E88" w:rsidP="006E2E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 xml:space="preserve"> (фамилия И.О.)</w:t>
      </w:r>
    </w:p>
    <w:p w:rsidR="006E2E88" w:rsidRPr="006E2E88" w:rsidRDefault="006E2E88" w:rsidP="006E2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E43" w:rsidRDefault="00775E43" w:rsidP="00775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775E43" w:rsidP="00775E43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Приложение № 2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E43" w:rsidRDefault="00775E43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о прекращении права пожизненного наследуемого владения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земельным участком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представил, а сотрудник администрации _______________ _________________ получил «_____» ________________ _________ документы</w:t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>(число)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 xml:space="preserve"> (месяц прописью) 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>(год)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_______________________________ экземпляров </w:t>
      </w:r>
      <w:proofErr w:type="gramStart"/>
      <w:r w:rsidRPr="006E2E8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принятия </w:t>
      </w:r>
      <w:proofErr w:type="gramStart"/>
      <w:r w:rsidRPr="006E2E88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6E2E88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права пожизненного наследуемого владения земельным участком 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>(согласно п. 2.6.1 настоящего Административного регламента):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8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</w:t>
      </w:r>
      <w:r w:rsidRPr="006E2E88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______________________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E2E88">
        <w:rPr>
          <w:rFonts w:ascii="Times New Roman" w:eastAsia="Times New Roman" w:hAnsi="Times New Roman" w:cs="Times New Roman"/>
          <w:sz w:val="20"/>
          <w:szCs w:val="20"/>
        </w:rPr>
        <w:t>(должность специалиста,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</w:t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</w:r>
      <w:r w:rsidRPr="006E2E88">
        <w:rPr>
          <w:rFonts w:ascii="Times New Roman" w:eastAsia="Times New Roman" w:hAnsi="Times New Roman" w:cs="Times New Roman"/>
          <w:sz w:val="20"/>
          <w:szCs w:val="20"/>
        </w:rPr>
        <w:tab/>
        <w:t xml:space="preserve"> (расшифровка подписи)</w:t>
      </w:r>
      <w:proofErr w:type="gramEnd"/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6E2E88" w:rsidRPr="006E2E88" w:rsidRDefault="006E2E88" w:rsidP="006E2E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E2E88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6E2E88" w:rsidRPr="006E2E88" w:rsidRDefault="006E2E88" w:rsidP="006E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FE" w:rsidRPr="005D25C4" w:rsidRDefault="002F59FE" w:rsidP="00081FBA">
      <w:pPr>
        <w:pStyle w:val="a6"/>
        <w:jc w:val="right"/>
        <w:rPr>
          <w:b/>
          <w:szCs w:val="24"/>
        </w:rPr>
      </w:pPr>
    </w:p>
    <w:sectPr w:rsidR="002F59FE" w:rsidRPr="005D25C4" w:rsidSect="00232B0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2F" w:rsidRDefault="000B3D2F">
      <w:pPr>
        <w:spacing w:after="0" w:line="240" w:lineRule="auto"/>
      </w:pPr>
      <w:r>
        <w:separator/>
      </w:r>
    </w:p>
  </w:endnote>
  <w:endnote w:type="continuationSeparator" w:id="0">
    <w:p w:rsidR="000B3D2F" w:rsidRDefault="000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D0" w:rsidRDefault="00B81DD0" w:rsidP="00232B0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81DD0" w:rsidRDefault="00B81DD0" w:rsidP="00232B0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D0" w:rsidRDefault="00B81DD0" w:rsidP="00232B0C">
    <w:pPr>
      <w:pStyle w:val="ad"/>
      <w:framePr w:wrap="around" w:vAnchor="text" w:hAnchor="margin" w:xAlign="right" w:y="1"/>
      <w:rPr>
        <w:rStyle w:val="af"/>
      </w:rPr>
    </w:pPr>
  </w:p>
  <w:p w:rsidR="00B81DD0" w:rsidRDefault="00B81DD0" w:rsidP="00232B0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2F" w:rsidRDefault="000B3D2F">
      <w:pPr>
        <w:spacing w:after="0" w:line="240" w:lineRule="auto"/>
      </w:pPr>
      <w:r>
        <w:separator/>
      </w:r>
    </w:p>
  </w:footnote>
  <w:footnote w:type="continuationSeparator" w:id="0">
    <w:p w:rsidR="000B3D2F" w:rsidRDefault="000B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D0" w:rsidRDefault="00B81DD0" w:rsidP="00232B0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81DD0" w:rsidRDefault="00B81D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D0" w:rsidRDefault="00B81DD0" w:rsidP="00232B0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83541">
      <w:rPr>
        <w:rStyle w:val="af"/>
        <w:noProof/>
      </w:rPr>
      <w:t>2</w:t>
    </w:r>
    <w:r>
      <w:rPr>
        <w:rStyle w:val="af"/>
      </w:rPr>
      <w:fldChar w:fldCharType="end"/>
    </w:r>
  </w:p>
  <w:p w:rsidR="00B81DD0" w:rsidRDefault="00B81D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2E"/>
    <w:rsid w:val="00001D79"/>
    <w:rsid w:val="00001F72"/>
    <w:rsid w:val="00002725"/>
    <w:rsid w:val="00005C80"/>
    <w:rsid w:val="00006128"/>
    <w:rsid w:val="000119CF"/>
    <w:rsid w:val="00012620"/>
    <w:rsid w:val="00014154"/>
    <w:rsid w:val="0001699F"/>
    <w:rsid w:val="000171E5"/>
    <w:rsid w:val="00020DA9"/>
    <w:rsid w:val="00020EC0"/>
    <w:rsid w:val="0002318D"/>
    <w:rsid w:val="000315DE"/>
    <w:rsid w:val="0003382C"/>
    <w:rsid w:val="00035AA3"/>
    <w:rsid w:val="00040B3B"/>
    <w:rsid w:val="0004369E"/>
    <w:rsid w:val="00044C04"/>
    <w:rsid w:val="00047E7A"/>
    <w:rsid w:val="000507CF"/>
    <w:rsid w:val="000507E8"/>
    <w:rsid w:val="00053E6D"/>
    <w:rsid w:val="0005512A"/>
    <w:rsid w:val="00055B8F"/>
    <w:rsid w:val="0006069B"/>
    <w:rsid w:val="00060986"/>
    <w:rsid w:val="0006126C"/>
    <w:rsid w:val="000674AB"/>
    <w:rsid w:val="000761F9"/>
    <w:rsid w:val="000776F9"/>
    <w:rsid w:val="00081FBA"/>
    <w:rsid w:val="00083989"/>
    <w:rsid w:val="00086BAB"/>
    <w:rsid w:val="00087E55"/>
    <w:rsid w:val="000924F4"/>
    <w:rsid w:val="00093237"/>
    <w:rsid w:val="00093CA9"/>
    <w:rsid w:val="00094FC3"/>
    <w:rsid w:val="0009636B"/>
    <w:rsid w:val="000A5E2F"/>
    <w:rsid w:val="000B021C"/>
    <w:rsid w:val="000B14FB"/>
    <w:rsid w:val="000B3D2F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D69"/>
    <w:rsid w:val="001247A3"/>
    <w:rsid w:val="00124F25"/>
    <w:rsid w:val="00130CD1"/>
    <w:rsid w:val="001316CE"/>
    <w:rsid w:val="00132DB2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4FD9"/>
    <w:rsid w:val="00165D84"/>
    <w:rsid w:val="00166FE7"/>
    <w:rsid w:val="00170CAD"/>
    <w:rsid w:val="00170F46"/>
    <w:rsid w:val="00171BE8"/>
    <w:rsid w:val="00175D47"/>
    <w:rsid w:val="00180E3B"/>
    <w:rsid w:val="0018492A"/>
    <w:rsid w:val="00186107"/>
    <w:rsid w:val="00187D1F"/>
    <w:rsid w:val="00191E44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E1953"/>
    <w:rsid w:val="001E3340"/>
    <w:rsid w:val="001E4266"/>
    <w:rsid w:val="001F1703"/>
    <w:rsid w:val="001F2DA7"/>
    <w:rsid w:val="0020297D"/>
    <w:rsid w:val="00211726"/>
    <w:rsid w:val="00232B0C"/>
    <w:rsid w:val="00241EC8"/>
    <w:rsid w:val="002446F3"/>
    <w:rsid w:val="00245863"/>
    <w:rsid w:val="002469F7"/>
    <w:rsid w:val="00252480"/>
    <w:rsid w:val="00253A78"/>
    <w:rsid w:val="0025617B"/>
    <w:rsid w:val="00261996"/>
    <w:rsid w:val="00262215"/>
    <w:rsid w:val="00262249"/>
    <w:rsid w:val="0026364C"/>
    <w:rsid w:val="00264403"/>
    <w:rsid w:val="00264AA4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B482A"/>
    <w:rsid w:val="002C18D9"/>
    <w:rsid w:val="002C2AD4"/>
    <w:rsid w:val="002C4B68"/>
    <w:rsid w:val="002C7876"/>
    <w:rsid w:val="002D14D9"/>
    <w:rsid w:val="002D37EA"/>
    <w:rsid w:val="002E2598"/>
    <w:rsid w:val="002F30DB"/>
    <w:rsid w:val="002F4CAE"/>
    <w:rsid w:val="002F59FE"/>
    <w:rsid w:val="002F7970"/>
    <w:rsid w:val="003011B9"/>
    <w:rsid w:val="003018F2"/>
    <w:rsid w:val="00302983"/>
    <w:rsid w:val="00315ED8"/>
    <w:rsid w:val="00320293"/>
    <w:rsid w:val="00321A18"/>
    <w:rsid w:val="0032223B"/>
    <w:rsid w:val="0032504B"/>
    <w:rsid w:val="00326450"/>
    <w:rsid w:val="00334306"/>
    <w:rsid w:val="00340AB7"/>
    <w:rsid w:val="003442C9"/>
    <w:rsid w:val="00346608"/>
    <w:rsid w:val="00355333"/>
    <w:rsid w:val="0035714C"/>
    <w:rsid w:val="00361F25"/>
    <w:rsid w:val="003673D7"/>
    <w:rsid w:val="003676A4"/>
    <w:rsid w:val="003709BF"/>
    <w:rsid w:val="00373C42"/>
    <w:rsid w:val="003757A5"/>
    <w:rsid w:val="00381C3E"/>
    <w:rsid w:val="00384D6D"/>
    <w:rsid w:val="00385312"/>
    <w:rsid w:val="003863BE"/>
    <w:rsid w:val="003907D7"/>
    <w:rsid w:val="003A19B3"/>
    <w:rsid w:val="003C4D4D"/>
    <w:rsid w:val="003C5128"/>
    <w:rsid w:val="003C63C1"/>
    <w:rsid w:val="003C66C3"/>
    <w:rsid w:val="003D7DA4"/>
    <w:rsid w:val="003E0FE8"/>
    <w:rsid w:val="003F3D0A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32B3"/>
    <w:rsid w:val="00433A69"/>
    <w:rsid w:val="004359DC"/>
    <w:rsid w:val="00442897"/>
    <w:rsid w:val="004429A7"/>
    <w:rsid w:val="00443420"/>
    <w:rsid w:val="004446DC"/>
    <w:rsid w:val="00450361"/>
    <w:rsid w:val="0045142A"/>
    <w:rsid w:val="004549B2"/>
    <w:rsid w:val="004551D8"/>
    <w:rsid w:val="00456C65"/>
    <w:rsid w:val="004579E3"/>
    <w:rsid w:val="004613AE"/>
    <w:rsid w:val="00461C5D"/>
    <w:rsid w:val="00463FBA"/>
    <w:rsid w:val="004742CA"/>
    <w:rsid w:val="00476C68"/>
    <w:rsid w:val="00486366"/>
    <w:rsid w:val="004871B5"/>
    <w:rsid w:val="00497472"/>
    <w:rsid w:val="004A1F7D"/>
    <w:rsid w:val="004A7F52"/>
    <w:rsid w:val="004C0A7F"/>
    <w:rsid w:val="004C28C3"/>
    <w:rsid w:val="004C3460"/>
    <w:rsid w:val="004D25C1"/>
    <w:rsid w:val="004D7FB4"/>
    <w:rsid w:val="004E71C9"/>
    <w:rsid w:val="004F2994"/>
    <w:rsid w:val="004F51DF"/>
    <w:rsid w:val="00500192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32229"/>
    <w:rsid w:val="0053364B"/>
    <w:rsid w:val="00533AA3"/>
    <w:rsid w:val="005371CF"/>
    <w:rsid w:val="00541152"/>
    <w:rsid w:val="005441CD"/>
    <w:rsid w:val="005476D0"/>
    <w:rsid w:val="00550BD7"/>
    <w:rsid w:val="00552F1B"/>
    <w:rsid w:val="00553B75"/>
    <w:rsid w:val="00554ED3"/>
    <w:rsid w:val="005611A9"/>
    <w:rsid w:val="005615D9"/>
    <w:rsid w:val="005708AE"/>
    <w:rsid w:val="00571E1F"/>
    <w:rsid w:val="005741D2"/>
    <w:rsid w:val="00582BB2"/>
    <w:rsid w:val="00583B2C"/>
    <w:rsid w:val="005852C3"/>
    <w:rsid w:val="00586071"/>
    <w:rsid w:val="005868C0"/>
    <w:rsid w:val="00586FF8"/>
    <w:rsid w:val="005870DB"/>
    <w:rsid w:val="00587E09"/>
    <w:rsid w:val="0059388E"/>
    <w:rsid w:val="00593D7A"/>
    <w:rsid w:val="00596316"/>
    <w:rsid w:val="00596BAA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E0A6A"/>
    <w:rsid w:val="005F28B4"/>
    <w:rsid w:val="00601DBD"/>
    <w:rsid w:val="006031CD"/>
    <w:rsid w:val="0060362F"/>
    <w:rsid w:val="00611189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65DF1"/>
    <w:rsid w:val="00675F39"/>
    <w:rsid w:val="00682302"/>
    <w:rsid w:val="00685F32"/>
    <w:rsid w:val="006869E1"/>
    <w:rsid w:val="00691830"/>
    <w:rsid w:val="006A6296"/>
    <w:rsid w:val="006A6517"/>
    <w:rsid w:val="006A736D"/>
    <w:rsid w:val="006B5215"/>
    <w:rsid w:val="006B7ECA"/>
    <w:rsid w:val="006C3DEC"/>
    <w:rsid w:val="006D0CA9"/>
    <w:rsid w:val="006D3F75"/>
    <w:rsid w:val="006D6596"/>
    <w:rsid w:val="006E2E88"/>
    <w:rsid w:val="006F1890"/>
    <w:rsid w:val="006F47A4"/>
    <w:rsid w:val="006F4AD5"/>
    <w:rsid w:val="006F646C"/>
    <w:rsid w:val="007120F6"/>
    <w:rsid w:val="007122C2"/>
    <w:rsid w:val="0071463D"/>
    <w:rsid w:val="00714DAE"/>
    <w:rsid w:val="00717281"/>
    <w:rsid w:val="0072021D"/>
    <w:rsid w:val="007211E2"/>
    <w:rsid w:val="00722F87"/>
    <w:rsid w:val="00723384"/>
    <w:rsid w:val="00725880"/>
    <w:rsid w:val="00727F4A"/>
    <w:rsid w:val="00730C6D"/>
    <w:rsid w:val="0073297F"/>
    <w:rsid w:val="00740C86"/>
    <w:rsid w:val="007462E6"/>
    <w:rsid w:val="0074631E"/>
    <w:rsid w:val="0074772F"/>
    <w:rsid w:val="00756FA2"/>
    <w:rsid w:val="00760624"/>
    <w:rsid w:val="007641B1"/>
    <w:rsid w:val="0077205B"/>
    <w:rsid w:val="00775895"/>
    <w:rsid w:val="00775E43"/>
    <w:rsid w:val="00777BDC"/>
    <w:rsid w:val="00781CCB"/>
    <w:rsid w:val="00782057"/>
    <w:rsid w:val="007822F1"/>
    <w:rsid w:val="007839CB"/>
    <w:rsid w:val="007853A2"/>
    <w:rsid w:val="007A1F51"/>
    <w:rsid w:val="007A2AA7"/>
    <w:rsid w:val="007C16A3"/>
    <w:rsid w:val="007D0555"/>
    <w:rsid w:val="007D2BA8"/>
    <w:rsid w:val="007D480E"/>
    <w:rsid w:val="007E45E2"/>
    <w:rsid w:val="007E739A"/>
    <w:rsid w:val="007E7559"/>
    <w:rsid w:val="007F19E6"/>
    <w:rsid w:val="007F2AD8"/>
    <w:rsid w:val="007F401F"/>
    <w:rsid w:val="007F4E7A"/>
    <w:rsid w:val="007F6734"/>
    <w:rsid w:val="007F686A"/>
    <w:rsid w:val="007F68D3"/>
    <w:rsid w:val="007F6C28"/>
    <w:rsid w:val="007F79B6"/>
    <w:rsid w:val="0080015A"/>
    <w:rsid w:val="008007ED"/>
    <w:rsid w:val="00801078"/>
    <w:rsid w:val="00805DE3"/>
    <w:rsid w:val="008065ED"/>
    <w:rsid w:val="00807FE1"/>
    <w:rsid w:val="008107ED"/>
    <w:rsid w:val="00811385"/>
    <w:rsid w:val="00813362"/>
    <w:rsid w:val="00814D27"/>
    <w:rsid w:val="00822967"/>
    <w:rsid w:val="00827C10"/>
    <w:rsid w:val="008329D1"/>
    <w:rsid w:val="008415B3"/>
    <w:rsid w:val="00843B20"/>
    <w:rsid w:val="00854987"/>
    <w:rsid w:val="00861D87"/>
    <w:rsid w:val="00861E15"/>
    <w:rsid w:val="00862795"/>
    <w:rsid w:val="008633C4"/>
    <w:rsid w:val="00863CC7"/>
    <w:rsid w:val="00867492"/>
    <w:rsid w:val="008710A7"/>
    <w:rsid w:val="00875B1E"/>
    <w:rsid w:val="00875D6B"/>
    <w:rsid w:val="00876079"/>
    <w:rsid w:val="008809FF"/>
    <w:rsid w:val="00882EA3"/>
    <w:rsid w:val="00883A1A"/>
    <w:rsid w:val="00887514"/>
    <w:rsid w:val="008877EF"/>
    <w:rsid w:val="00891C58"/>
    <w:rsid w:val="00891E37"/>
    <w:rsid w:val="0089300D"/>
    <w:rsid w:val="008953EC"/>
    <w:rsid w:val="008B17CD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815"/>
    <w:rsid w:val="008E6873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219CB"/>
    <w:rsid w:val="009256E5"/>
    <w:rsid w:val="00930678"/>
    <w:rsid w:val="00933208"/>
    <w:rsid w:val="009348BE"/>
    <w:rsid w:val="009400BC"/>
    <w:rsid w:val="009504C9"/>
    <w:rsid w:val="009510FD"/>
    <w:rsid w:val="00955842"/>
    <w:rsid w:val="009605B5"/>
    <w:rsid w:val="009624BA"/>
    <w:rsid w:val="00963A58"/>
    <w:rsid w:val="00970DC1"/>
    <w:rsid w:val="0097174E"/>
    <w:rsid w:val="009732C1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29B4"/>
    <w:rsid w:val="00A34005"/>
    <w:rsid w:val="00A407B6"/>
    <w:rsid w:val="00A41B7A"/>
    <w:rsid w:val="00A4311F"/>
    <w:rsid w:val="00A6047B"/>
    <w:rsid w:val="00A64A48"/>
    <w:rsid w:val="00A71A57"/>
    <w:rsid w:val="00A72ACF"/>
    <w:rsid w:val="00A7324A"/>
    <w:rsid w:val="00A7550E"/>
    <w:rsid w:val="00A76B4F"/>
    <w:rsid w:val="00A80425"/>
    <w:rsid w:val="00A80C1F"/>
    <w:rsid w:val="00A81FF7"/>
    <w:rsid w:val="00A82E4B"/>
    <w:rsid w:val="00A87B05"/>
    <w:rsid w:val="00A92BE8"/>
    <w:rsid w:val="00AA0B31"/>
    <w:rsid w:val="00AA0FF9"/>
    <w:rsid w:val="00AA2493"/>
    <w:rsid w:val="00AA490F"/>
    <w:rsid w:val="00AA5B65"/>
    <w:rsid w:val="00AB0357"/>
    <w:rsid w:val="00AB2578"/>
    <w:rsid w:val="00AB4C11"/>
    <w:rsid w:val="00AB4DE8"/>
    <w:rsid w:val="00AB607B"/>
    <w:rsid w:val="00AB7052"/>
    <w:rsid w:val="00AC1DE5"/>
    <w:rsid w:val="00AC2046"/>
    <w:rsid w:val="00AC2CBA"/>
    <w:rsid w:val="00AC4044"/>
    <w:rsid w:val="00AC6414"/>
    <w:rsid w:val="00AD1833"/>
    <w:rsid w:val="00AF0571"/>
    <w:rsid w:val="00AF22B0"/>
    <w:rsid w:val="00AF6047"/>
    <w:rsid w:val="00AF75FC"/>
    <w:rsid w:val="00B016EE"/>
    <w:rsid w:val="00B03788"/>
    <w:rsid w:val="00B07936"/>
    <w:rsid w:val="00B10735"/>
    <w:rsid w:val="00B13385"/>
    <w:rsid w:val="00B143C2"/>
    <w:rsid w:val="00B15462"/>
    <w:rsid w:val="00B20501"/>
    <w:rsid w:val="00B22D9D"/>
    <w:rsid w:val="00B248CA"/>
    <w:rsid w:val="00B2611A"/>
    <w:rsid w:val="00B30A86"/>
    <w:rsid w:val="00B30DA5"/>
    <w:rsid w:val="00B32111"/>
    <w:rsid w:val="00B334A2"/>
    <w:rsid w:val="00B40357"/>
    <w:rsid w:val="00B41CDA"/>
    <w:rsid w:val="00B42566"/>
    <w:rsid w:val="00B44FE8"/>
    <w:rsid w:val="00B4655B"/>
    <w:rsid w:val="00B5067C"/>
    <w:rsid w:val="00B52273"/>
    <w:rsid w:val="00B55F2C"/>
    <w:rsid w:val="00B57A64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1DD0"/>
    <w:rsid w:val="00B86DB4"/>
    <w:rsid w:val="00B9141F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44F9"/>
    <w:rsid w:val="00BB555C"/>
    <w:rsid w:val="00BB5A91"/>
    <w:rsid w:val="00BC1339"/>
    <w:rsid w:val="00BC141D"/>
    <w:rsid w:val="00BC3210"/>
    <w:rsid w:val="00BC4612"/>
    <w:rsid w:val="00BC486A"/>
    <w:rsid w:val="00BC4F89"/>
    <w:rsid w:val="00BC605C"/>
    <w:rsid w:val="00BC7F50"/>
    <w:rsid w:val="00BE00EC"/>
    <w:rsid w:val="00BE1E57"/>
    <w:rsid w:val="00BF169B"/>
    <w:rsid w:val="00BF5BEB"/>
    <w:rsid w:val="00BF6564"/>
    <w:rsid w:val="00C02EE2"/>
    <w:rsid w:val="00C13528"/>
    <w:rsid w:val="00C1549C"/>
    <w:rsid w:val="00C2231C"/>
    <w:rsid w:val="00C243FA"/>
    <w:rsid w:val="00C307C4"/>
    <w:rsid w:val="00C33360"/>
    <w:rsid w:val="00C342E7"/>
    <w:rsid w:val="00C34E18"/>
    <w:rsid w:val="00C447AE"/>
    <w:rsid w:val="00C50CB6"/>
    <w:rsid w:val="00C51F7C"/>
    <w:rsid w:val="00C52769"/>
    <w:rsid w:val="00C57136"/>
    <w:rsid w:val="00C62DC6"/>
    <w:rsid w:val="00C70B6D"/>
    <w:rsid w:val="00C74844"/>
    <w:rsid w:val="00C83541"/>
    <w:rsid w:val="00C8640B"/>
    <w:rsid w:val="00CA38DB"/>
    <w:rsid w:val="00CA3BDD"/>
    <w:rsid w:val="00CA69DC"/>
    <w:rsid w:val="00CA6E3D"/>
    <w:rsid w:val="00CB1100"/>
    <w:rsid w:val="00CD5737"/>
    <w:rsid w:val="00CD7A42"/>
    <w:rsid w:val="00CE17D0"/>
    <w:rsid w:val="00CE43D4"/>
    <w:rsid w:val="00CE58D5"/>
    <w:rsid w:val="00CE5C27"/>
    <w:rsid w:val="00CF1081"/>
    <w:rsid w:val="00CF6192"/>
    <w:rsid w:val="00D00E0F"/>
    <w:rsid w:val="00D03F64"/>
    <w:rsid w:val="00D0561D"/>
    <w:rsid w:val="00D059B9"/>
    <w:rsid w:val="00D072DE"/>
    <w:rsid w:val="00D074D3"/>
    <w:rsid w:val="00D13CFE"/>
    <w:rsid w:val="00D142A8"/>
    <w:rsid w:val="00D17F4A"/>
    <w:rsid w:val="00D2314C"/>
    <w:rsid w:val="00D2342C"/>
    <w:rsid w:val="00D23B7B"/>
    <w:rsid w:val="00D248ED"/>
    <w:rsid w:val="00D26553"/>
    <w:rsid w:val="00D32221"/>
    <w:rsid w:val="00D338CF"/>
    <w:rsid w:val="00D41CF6"/>
    <w:rsid w:val="00D457C4"/>
    <w:rsid w:val="00D540AA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963BD"/>
    <w:rsid w:val="00DA016E"/>
    <w:rsid w:val="00DA2BD5"/>
    <w:rsid w:val="00DA3CCE"/>
    <w:rsid w:val="00DA473B"/>
    <w:rsid w:val="00DA6852"/>
    <w:rsid w:val="00DB06D7"/>
    <w:rsid w:val="00DB260B"/>
    <w:rsid w:val="00DB284F"/>
    <w:rsid w:val="00DB6C24"/>
    <w:rsid w:val="00DC063F"/>
    <w:rsid w:val="00DD13B9"/>
    <w:rsid w:val="00DD5D21"/>
    <w:rsid w:val="00DD5ED5"/>
    <w:rsid w:val="00DD758D"/>
    <w:rsid w:val="00DE0308"/>
    <w:rsid w:val="00DE13BA"/>
    <w:rsid w:val="00DE174D"/>
    <w:rsid w:val="00DE4D8F"/>
    <w:rsid w:val="00DE63E5"/>
    <w:rsid w:val="00DE676C"/>
    <w:rsid w:val="00DE68EE"/>
    <w:rsid w:val="00DE69CB"/>
    <w:rsid w:val="00DE6F35"/>
    <w:rsid w:val="00DE73DF"/>
    <w:rsid w:val="00DF247A"/>
    <w:rsid w:val="00DF6A1F"/>
    <w:rsid w:val="00DF7EBD"/>
    <w:rsid w:val="00E00150"/>
    <w:rsid w:val="00E014C0"/>
    <w:rsid w:val="00E01AE4"/>
    <w:rsid w:val="00E06E0F"/>
    <w:rsid w:val="00E103E3"/>
    <w:rsid w:val="00E203A1"/>
    <w:rsid w:val="00E249A3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6E5D"/>
    <w:rsid w:val="00E967F7"/>
    <w:rsid w:val="00EA3917"/>
    <w:rsid w:val="00EA44D9"/>
    <w:rsid w:val="00EB2995"/>
    <w:rsid w:val="00EB7CCC"/>
    <w:rsid w:val="00EC5C80"/>
    <w:rsid w:val="00ED1484"/>
    <w:rsid w:val="00ED5EB0"/>
    <w:rsid w:val="00EE35FB"/>
    <w:rsid w:val="00EE3A59"/>
    <w:rsid w:val="00EF132A"/>
    <w:rsid w:val="00EF3A7B"/>
    <w:rsid w:val="00EF3D19"/>
    <w:rsid w:val="00EF479E"/>
    <w:rsid w:val="00EF4B75"/>
    <w:rsid w:val="00EF4DFE"/>
    <w:rsid w:val="00EF741B"/>
    <w:rsid w:val="00F009BE"/>
    <w:rsid w:val="00F02134"/>
    <w:rsid w:val="00F0370D"/>
    <w:rsid w:val="00F05E4C"/>
    <w:rsid w:val="00F07072"/>
    <w:rsid w:val="00F13925"/>
    <w:rsid w:val="00F215F0"/>
    <w:rsid w:val="00F22048"/>
    <w:rsid w:val="00F22A92"/>
    <w:rsid w:val="00F23FE5"/>
    <w:rsid w:val="00F2520B"/>
    <w:rsid w:val="00F265C5"/>
    <w:rsid w:val="00F3311D"/>
    <w:rsid w:val="00F33201"/>
    <w:rsid w:val="00F40F46"/>
    <w:rsid w:val="00F44964"/>
    <w:rsid w:val="00F453CD"/>
    <w:rsid w:val="00F45691"/>
    <w:rsid w:val="00F475AB"/>
    <w:rsid w:val="00F47DAD"/>
    <w:rsid w:val="00F51426"/>
    <w:rsid w:val="00F54AC9"/>
    <w:rsid w:val="00F55953"/>
    <w:rsid w:val="00F56221"/>
    <w:rsid w:val="00F5744B"/>
    <w:rsid w:val="00F622F4"/>
    <w:rsid w:val="00F7045E"/>
    <w:rsid w:val="00F7714E"/>
    <w:rsid w:val="00F8113B"/>
    <w:rsid w:val="00FA4B21"/>
    <w:rsid w:val="00FB0071"/>
    <w:rsid w:val="00FB518F"/>
    <w:rsid w:val="00FC004F"/>
    <w:rsid w:val="00FC366B"/>
    <w:rsid w:val="00FC6A94"/>
    <w:rsid w:val="00FC6D1E"/>
    <w:rsid w:val="00FD75CB"/>
    <w:rsid w:val="00FE2ED3"/>
    <w:rsid w:val="00FE48DF"/>
    <w:rsid w:val="00FE4F19"/>
    <w:rsid w:val="00FE61BD"/>
    <w:rsid w:val="00FF3C6C"/>
    <w:rsid w:val="00FF3D3F"/>
    <w:rsid w:val="00FF655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FBA"/>
  </w:style>
  <w:style w:type="paragraph" w:styleId="ad">
    <w:name w:val="footer"/>
    <w:basedOn w:val="a"/>
    <w:link w:val="ae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0246-D1A0-4EC9-B070-53D7929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РЕТ</cp:lastModifiedBy>
  <cp:revision>61</cp:revision>
  <cp:lastPrinted>2016-02-04T08:14:00Z</cp:lastPrinted>
  <dcterms:created xsi:type="dcterms:W3CDTF">2016-08-15T06:13:00Z</dcterms:created>
  <dcterms:modified xsi:type="dcterms:W3CDTF">2016-11-22T08:09:00Z</dcterms:modified>
</cp:coreProperties>
</file>