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CF" w:rsidRDefault="00B907CF">
      <w:pPr>
        <w:rPr>
          <w:rFonts w:ascii="Times New Roman" w:hAnsi="Times New Roman" w:cs="Times New Roman"/>
          <w:sz w:val="24"/>
          <w:szCs w:val="24"/>
        </w:rPr>
      </w:pPr>
    </w:p>
    <w:p w:rsidR="00C8415D" w:rsidRPr="00C8415D" w:rsidRDefault="00C8415D" w:rsidP="00C8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>«</w:t>
      </w:r>
      <w:r w:rsidRPr="00C8415D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слушаний».</w:t>
      </w:r>
    </w:p>
    <w:p w:rsidR="00C8415D" w:rsidRPr="00C8415D" w:rsidRDefault="00C8415D" w:rsidP="00C8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8415D">
        <w:rPr>
          <w:rFonts w:ascii="Times New Roman" w:hAnsi="Times New Roman" w:cs="Times New Roman"/>
          <w:sz w:val="24"/>
          <w:szCs w:val="24"/>
        </w:rPr>
        <w:t xml:space="preserve">На публичные слушания, проводимые в срок с 21.04.2025 г., выносится проект постановления главы  Новогремяченского сельского поселения Хохольского муниципального района Воронежской области «О предоставлении разрешения на условно разрешенный вид использования земельного участка, объекта капитального строительства»  в отношении земельного участка с кадастровым номером 36:31:4000005:89 общей площадью 28000 </w:t>
      </w:r>
      <w:proofErr w:type="spellStart"/>
      <w:r w:rsidRPr="00C841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8415D">
        <w:rPr>
          <w:rFonts w:ascii="Times New Roman" w:hAnsi="Times New Roman" w:cs="Times New Roman"/>
          <w:sz w:val="24"/>
          <w:szCs w:val="24"/>
        </w:rPr>
        <w:t>., расположенного по адресу:</w:t>
      </w:r>
      <w:proofErr w:type="gramEnd"/>
      <w:r w:rsidRPr="00C8415D">
        <w:rPr>
          <w:rFonts w:ascii="Times New Roman" w:hAnsi="Times New Roman" w:cs="Times New Roman"/>
          <w:sz w:val="24"/>
          <w:szCs w:val="24"/>
        </w:rPr>
        <w:t xml:space="preserve"> Воронежская область, р-н Хохольский, северо-западная часть кадастрового квартала 36:31:4000005 на условно разрешенный вид использования земельного участка -  малоэтажная многоквартирная жилая застройка   и следующие информационные материалы к проекту: </w:t>
      </w:r>
    </w:p>
    <w:p w:rsidR="00C8415D" w:rsidRPr="00C8415D" w:rsidRDefault="00C8415D" w:rsidP="00C84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8415D">
        <w:rPr>
          <w:rFonts w:ascii="Times New Roman" w:hAnsi="Times New Roman" w:cs="Times New Roman"/>
          <w:sz w:val="24"/>
          <w:szCs w:val="24"/>
        </w:rPr>
        <w:t>Заявление Булгакова М.В.;</w:t>
      </w:r>
    </w:p>
    <w:p w:rsidR="00C8415D" w:rsidRPr="00C8415D" w:rsidRDefault="00C8415D" w:rsidP="00C8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 xml:space="preserve">2) Проект постановления главы Новогремяченского сельского поселения Хохольского муниципального района Воронежской области «О предоставлении разрешения на условно разрешенный вид использования земельного участка, объекта капитального строительства».  </w:t>
      </w:r>
    </w:p>
    <w:p w:rsidR="00C8415D" w:rsidRPr="00C8415D" w:rsidRDefault="00C8415D" w:rsidP="00C8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село Новогремяченское, ул. Чапаева, 9 .</w:t>
      </w:r>
    </w:p>
    <w:p w:rsidR="00C8415D" w:rsidRDefault="00C8415D" w:rsidP="00C8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>3.  Экспозиция открыта с  21.04.2025 г. по 12.05.2025 г.                                                             4. Время работы экспозиции: с 08.00ч. до 16.00ч.                                                                         5. Во время работы экспозиции представителями администрации и (или) разработчиками проекта осуществляется консультирование посетителей экспозиции по теме публичных слушаний.                                                                                                                                                  6. Дни и время осуществления консультирования: 28.04.2025 г., 05.05.2025 г., 12.05.2025 г. с 08.00ч. до 12.00ч.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84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15D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8415D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15D" w:rsidRPr="00C8415D" w:rsidRDefault="00C8415D" w:rsidP="00C8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>2)  в письменной форме в адрес администрации;</w:t>
      </w:r>
    </w:p>
    <w:p w:rsidR="00C8415D" w:rsidRPr="00C8415D" w:rsidRDefault="00C8415D" w:rsidP="00C8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 xml:space="preserve">3)  посредством записи в книге (журнале) учета посетителей экспозиции проекта, </w:t>
      </w:r>
      <w:bookmarkStart w:id="0" w:name="_GoBack"/>
      <w:bookmarkEnd w:id="0"/>
      <w:r w:rsidRPr="00C8415D">
        <w:rPr>
          <w:rFonts w:ascii="Times New Roman" w:hAnsi="Times New Roman" w:cs="Times New Roman"/>
          <w:sz w:val="24"/>
          <w:szCs w:val="24"/>
        </w:rPr>
        <w:t>подлежащего рассмотрению на публичных слушаниях.</w:t>
      </w:r>
    </w:p>
    <w:p w:rsidR="00C8415D" w:rsidRPr="00C8415D" w:rsidRDefault="00C8415D" w:rsidP="00C84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Новогремяченского сельского поселения в информационно-телекоммуникационной сети «Интернет».</w:t>
      </w:r>
    </w:p>
    <w:p w:rsidR="00C8415D" w:rsidRPr="00C8415D" w:rsidRDefault="00C8415D" w:rsidP="00C8415D">
      <w:pPr>
        <w:rPr>
          <w:rFonts w:ascii="Times New Roman" w:hAnsi="Times New Roman" w:cs="Times New Roman"/>
          <w:sz w:val="24"/>
          <w:szCs w:val="24"/>
        </w:rPr>
      </w:pPr>
      <w:r w:rsidRPr="00C8415D">
        <w:rPr>
          <w:rFonts w:ascii="Times New Roman" w:hAnsi="Times New Roman" w:cs="Times New Roman"/>
          <w:sz w:val="24"/>
          <w:szCs w:val="24"/>
        </w:rPr>
        <w:t>9. Собрание участников публичных слушаний состоится 15.05.2025 г. в 10-00ч.</w:t>
      </w:r>
      <w:r w:rsidRPr="00C84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15D">
        <w:rPr>
          <w:rFonts w:ascii="Times New Roman" w:hAnsi="Times New Roman" w:cs="Times New Roman"/>
          <w:sz w:val="24"/>
          <w:szCs w:val="24"/>
        </w:rPr>
        <w:t>по адресу: Воронежская область, Хохольский район, село Новогремяченское, ул. Чапаева, 9.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415D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09.30ч.</w:t>
      </w:r>
    </w:p>
    <w:p w:rsidR="00C8415D" w:rsidRPr="00C8415D" w:rsidRDefault="00C8415D">
      <w:pPr>
        <w:rPr>
          <w:rFonts w:ascii="Times New Roman" w:hAnsi="Times New Roman" w:cs="Times New Roman"/>
          <w:sz w:val="24"/>
          <w:szCs w:val="24"/>
        </w:rPr>
      </w:pPr>
    </w:p>
    <w:sectPr w:rsidR="00C8415D" w:rsidRPr="00C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E171C5"/>
    <w:multiLevelType w:val="hybridMultilevel"/>
    <w:tmpl w:val="4D4E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5D"/>
    <w:rsid w:val="00AE59C3"/>
    <w:rsid w:val="00B907CF"/>
    <w:rsid w:val="00C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2025-04-23T08:07:00Z</dcterms:created>
  <dcterms:modified xsi:type="dcterms:W3CDTF">2025-04-23T08:07:00Z</dcterms:modified>
</cp:coreProperties>
</file>