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26" w:rsidRPr="00BA43FA" w:rsidRDefault="00054F10" w:rsidP="0078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F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A43FA" w:rsidRPr="00BA43FA" w:rsidRDefault="00054F10" w:rsidP="00BA43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D80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в </w:t>
      </w:r>
      <w:r w:rsidR="000952C7">
        <w:rPr>
          <w:rFonts w:ascii="Times New Roman" w:hAnsi="Times New Roman" w:cs="Times New Roman"/>
          <w:b/>
          <w:sz w:val="24"/>
          <w:szCs w:val="24"/>
        </w:rPr>
        <w:t>Новогремяченском</w:t>
      </w:r>
      <w:r w:rsidRPr="00784D80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Хохольского муниципального района Воронежской области</w:t>
      </w:r>
      <w:r w:rsidR="00BA43FA" w:rsidRPr="00BA43FA">
        <w:rPr>
          <w:rFonts w:ascii="Times New Roman" w:hAnsi="Times New Roman" w:cs="Times New Roman"/>
          <w:sz w:val="24"/>
          <w:szCs w:val="24"/>
        </w:rPr>
        <w:t xml:space="preserve"> </w:t>
      </w:r>
      <w:r w:rsidR="00BA43FA" w:rsidRPr="00BA43FA">
        <w:rPr>
          <w:rFonts w:ascii="Times New Roman" w:hAnsi="Times New Roman" w:cs="Times New Roman"/>
          <w:b/>
          <w:sz w:val="24"/>
          <w:szCs w:val="24"/>
        </w:rPr>
        <w:t>по обсуждению проекта  решения Совета народных депутатов Новогремяченского сельского поселения Хохольского муниципального района Воронежской области «О бюджете Новогремяченского сельского поселения Хохольского муниципального района на 202</w:t>
      </w:r>
      <w:r w:rsidR="00B737CA">
        <w:rPr>
          <w:rFonts w:ascii="Times New Roman" w:hAnsi="Times New Roman" w:cs="Times New Roman"/>
          <w:b/>
          <w:sz w:val="24"/>
          <w:szCs w:val="24"/>
        </w:rPr>
        <w:t>4</w:t>
      </w:r>
      <w:r w:rsidR="00BA43FA" w:rsidRPr="00BA43F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B737CA">
        <w:rPr>
          <w:rFonts w:ascii="Times New Roman" w:hAnsi="Times New Roman" w:cs="Times New Roman"/>
          <w:b/>
          <w:sz w:val="24"/>
          <w:szCs w:val="24"/>
        </w:rPr>
        <w:t>5</w:t>
      </w:r>
      <w:r w:rsidR="00BA43FA" w:rsidRPr="00BA43F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737CA">
        <w:rPr>
          <w:rFonts w:ascii="Times New Roman" w:hAnsi="Times New Roman" w:cs="Times New Roman"/>
          <w:b/>
          <w:sz w:val="24"/>
          <w:szCs w:val="24"/>
        </w:rPr>
        <w:t>6</w:t>
      </w:r>
      <w:r w:rsidR="00BA43FA" w:rsidRPr="00BA43FA">
        <w:rPr>
          <w:rFonts w:ascii="Times New Roman" w:hAnsi="Times New Roman" w:cs="Times New Roman"/>
          <w:b/>
          <w:sz w:val="24"/>
          <w:szCs w:val="24"/>
        </w:rPr>
        <w:t xml:space="preserve"> годы».</w:t>
      </w:r>
    </w:p>
    <w:p w:rsidR="00054F10" w:rsidRPr="00784D80" w:rsidRDefault="00054F10" w:rsidP="00784D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F10" w:rsidRPr="00784D80" w:rsidRDefault="00054F10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31CCA">
        <w:rPr>
          <w:rFonts w:ascii="Times New Roman" w:hAnsi="Times New Roman" w:cs="Times New Roman"/>
          <w:sz w:val="24"/>
          <w:szCs w:val="24"/>
        </w:rPr>
        <w:t>2</w:t>
      </w:r>
      <w:r w:rsidR="00B737CA">
        <w:rPr>
          <w:rFonts w:ascii="Times New Roman" w:hAnsi="Times New Roman" w:cs="Times New Roman"/>
          <w:sz w:val="24"/>
          <w:szCs w:val="24"/>
        </w:rPr>
        <w:t>5</w:t>
      </w:r>
      <w:r w:rsidRPr="00784D80">
        <w:rPr>
          <w:rFonts w:ascii="Times New Roman" w:hAnsi="Times New Roman" w:cs="Times New Roman"/>
          <w:sz w:val="24"/>
          <w:szCs w:val="24"/>
        </w:rPr>
        <w:t xml:space="preserve"> </w:t>
      </w:r>
      <w:r w:rsidR="001F50EE">
        <w:rPr>
          <w:rFonts w:ascii="Times New Roman" w:hAnsi="Times New Roman" w:cs="Times New Roman"/>
          <w:sz w:val="24"/>
          <w:szCs w:val="24"/>
        </w:rPr>
        <w:t>дека</w:t>
      </w:r>
      <w:r w:rsidR="00A054EA">
        <w:rPr>
          <w:rFonts w:ascii="Times New Roman" w:hAnsi="Times New Roman" w:cs="Times New Roman"/>
          <w:sz w:val="24"/>
          <w:szCs w:val="24"/>
        </w:rPr>
        <w:t>бря</w:t>
      </w:r>
      <w:r w:rsidRPr="00784D80">
        <w:rPr>
          <w:rFonts w:ascii="Times New Roman" w:hAnsi="Times New Roman" w:cs="Times New Roman"/>
          <w:sz w:val="24"/>
          <w:szCs w:val="24"/>
        </w:rPr>
        <w:t xml:space="preserve"> 20</w:t>
      </w:r>
      <w:r w:rsidR="00531CCA">
        <w:rPr>
          <w:rFonts w:ascii="Times New Roman" w:hAnsi="Times New Roman" w:cs="Times New Roman"/>
          <w:sz w:val="24"/>
          <w:szCs w:val="24"/>
        </w:rPr>
        <w:t>2</w:t>
      </w:r>
      <w:r w:rsidR="00B737CA">
        <w:rPr>
          <w:rFonts w:ascii="Times New Roman" w:hAnsi="Times New Roman" w:cs="Times New Roman"/>
          <w:sz w:val="24"/>
          <w:szCs w:val="24"/>
        </w:rPr>
        <w:t>3</w:t>
      </w:r>
      <w:r w:rsidR="002B3BC3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A054EA">
        <w:rPr>
          <w:rFonts w:ascii="Times New Roman" w:hAnsi="Times New Roman" w:cs="Times New Roman"/>
          <w:sz w:val="24"/>
          <w:szCs w:val="24"/>
        </w:rPr>
        <w:t>0</w:t>
      </w:r>
      <w:r w:rsidRPr="00784D80">
        <w:rPr>
          <w:rFonts w:ascii="Times New Roman" w:hAnsi="Times New Roman" w:cs="Times New Roman"/>
          <w:sz w:val="24"/>
          <w:szCs w:val="24"/>
        </w:rPr>
        <w:t>-00 часов</w:t>
      </w:r>
    </w:p>
    <w:p w:rsidR="00054F10" w:rsidRPr="00784D80" w:rsidRDefault="00054F10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Место проведения: администрация Новогремяченского сельского поселения.</w:t>
      </w:r>
    </w:p>
    <w:p w:rsidR="00054F10" w:rsidRPr="00784D80" w:rsidRDefault="00054F10" w:rsidP="00784D80">
      <w:pPr>
        <w:tabs>
          <w:tab w:val="left" w:pos="29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E51AC" w:rsidRPr="001F50EE" w:rsidRDefault="001E51AC" w:rsidP="001F5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4F10" w:rsidRPr="00784D80">
        <w:rPr>
          <w:rFonts w:ascii="Times New Roman" w:hAnsi="Times New Roman" w:cs="Times New Roman"/>
          <w:sz w:val="24"/>
          <w:szCs w:val="24"/>
        </w:rPr>
        <w:t>Обсуждение проекта  решения Совета народных депутатов Новогремяченского сельского поселения Хохольского муниципального района Воронежской области «</w:t>
      </w:r>
      <w:r w:rsidR="001F50EE" w:rsidRPr="001F50EE">
        <w:rPr>
          <w:rFonts w:ascii="Times New Roman" w:hAnsi="Times New Roman" w:cs="Times New Roman"/>
          <w:sz w:val="24"/>
          <w:szCs w:val="24"/>
        </w:rPr>
        <w:t>О бюджете Новогремяченского сельского поселения Хохольского муниципального района на 20</w:t>
      </w:r>
      <w:r w:rsidR="00531CCA">
        <w:rPr>
          <w:rFonts w:ascii="Times New Roman" w:hAnsi="Times New Roman" w:cs="Times New Roman"/>
          <w:sz w:val="24"/>
          <w:szCs w:val="24"/>
        </w:rPr>
        <w:t>2</w:t>
      </w:r>
      <w:r w:rsidR="00B737CA">
        <w:rPr>
          <w:rFonts w:ascii="Times New Roman" w:hAnsi="Times New Roman" w:cs="Times New Roman"/>
          <w:sz w:val="24"/>
          <w:szCs w:val="24"/>
        </w:rPr>
        <w:t>4</w:t>
      </w:r>
      <w:r w:rsidR="001F50EE" w:rsidRPr="001F50EE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B37DE8">
        <w:rPr>
          <w:rFonts w:ascii="Times New Roman" w:hAnsi="Times New Roman" w:cs="Times New Roman"/>
          <w:sz w:val="24"/>
          <w:szCs w:val="24"/>
        </w:rPr>
        <w:t>2</w:t>
      </w:r>
      <w:r w:rsidR="00B737CA">
        <w:rPr>
          <w:rFonts w:ascii="Times New Roman" w:hAnsi="Times New Roman" w:cs="Times New Roman"/>
          <w:sz w:val="24"/>
          <w:szCs w:val="24"/>
        </w:rPr>
        <w:t>5</w:t>
      </w:r>
      <w:r w:rsidR="001F50EE" w:rsidRPr="001F50EE">
        <w:rPr>
          <w:rFonts w:ascii="Times New Roman" w:hAnsi="Times New Roman" w:cs="Times New Roman"/>
          <w:sz w:val="24"/>
          <w:szCs w:val="24"/>
        </w:rPr>
        <w:t xml:space="preserve"> и 202</w:t>
      </w:r>
      <w:r w:rsidR="00B737CA">
        <w:rPr>
          <w:rFonts w:ascii="Times New Roman" w:hAnsi="Times New Roman" w:cs="Times New Roman"/>
          <w:sz w:val="24"/>
          <w:szCs w:val="24"/>
        </w:rPr>
        <w:t>6</w:t>
      </w:r>
      <w:r w:rsidR="001F50EE" w:rsidRPr="001F50EE">
        <w:rPr>
          <w:rFonts w:ascii="Times New Roman" w:hAnsi="Times New Roman" w:cs="Times New Roman"/>
          <w:sz w:val="24"/>
          <w:szCs w:val="24"/>
        </w:rPr>
        <w:t xml:space="preserve"> годы</w:t>
      </w:r>
      <w:r w:rsidR="00054F10" w:rsidRPr="001F50EE">
        <w:rPr>
          <w:rFonts w:ascii="Times New Roman" w:hAnsi="Times New Roman" w:cs="Times New Roman"/>
          <w:sz w:val="24"/>
          <w:szCs w:val="24"/>
        </w:rPr>
        <w:t>».</w:t>
      </w:r>
    </w:p>
    <w:p w:rsidR="00054F10" w:rsidRPr="00784D80" w:rsidRDefault="00054F10" w:rsidP="00784D80">
      <w:pPr>
        <w:tabs>
          <w:tab w:val="left" w:pos="29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В публичных слушаниях принимали участие представители администрации сельского</w:t>
      </w:r>
      <w:r w:rsidR="00844F97" w:rsidRPr="00784D80">
        <w:rPr>
          <w:rFonts w:ascii="Times New Roman" w:hAnsi="Times New Roman" w:cs="Times New Roman"/>
          <w:sz w:val="24"/>
          <w:szCs w:val="24"/>
        </w:rPr>
        <w:t xml:space="preserve"> поселения и местные жители.</w:t>
      </w:r>
    </w:p>
    <w:p w:rsidR="00844F97" w:rsidRPr="00784D80" w:rsidRDefault="00844F97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 xml:space="preserve">Председатель  публичных слушаний </w:t>
      </w:r>
      <w:r w:rsidR="00DD128E">
        <w:rPr>
          <w:rFonts w:ascii="Times New Roman" w:hAnsi="Times New Roman" w:cs="Times New Roman"/>
          <w:sz w:val="24"/>
          <w:szCs w:val="24"/>
        </w:rPr>
        <w:t>–</w:t>
      </w:r>
      <w:r w:rsidRPr="00784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28E">
        <w:rPr>
          <w:rFonts w:ascii="Times New Roman" w:hAnsi="Times New Roman" w:cs="Times New Roman"/>
          <w:sz w:val="24"/>
          <w:szCs w:val="24"/>
        </w:rPr>
        <w:t>Самофалов</w:t>
      </w:r>
      <w:proofErr w:type="spellEnd"/>
      <w:r w:rsidR="00DD128E">
        <w:rPr>
          <w:rFonts w:ascii="Times New Roman" w:hAnsi="Times New Roman" w:cs="Times New Roman"/>
          <w:sz w:val="24"/>
          <w:szCs w:val="24"/>
        </w:rPr>
        <w:t xml:space="preserve"> С.И.</w:t>
      </w:r>
      <w:r w:rsidR="00BA43FA">
        <w:rPr>
          <w:rFonts w:ascii="Times New Roman" w:hAnsi="Times New Roman" w:cs="Times New Roman"/>
          <w:sz w:val="24"/>
          <w:szCs w:val="24"/>
        </w:rPr>
        <w:t xml:space="preserve"> </w:t>
      </w:r>
      <w:r w:rsidRPr="00784D80">
        <w:rPr>
          <w:rFonts w:ascii="Times New Roman" w:hAnsi="Times New Roman" w:cs="Times New Roman"/>
          <w:sz w:val="24"/>
          <w:szCs w:val="24"/>
        </w:rPr>
        <w:t>(</w:t>
      </w:r>
      <w:r w:rsidR="00DD128E">
        <w:rPr>
          <w:rFonts w:ascii="Times New Roman" w:hAnsi="Times New Roman" w:cs="Times New Roman"/>
          <w:sz w:val="24"/>
          <w:szCs w:val="24"/>
        </w:rPr>
        <w:t>глава Новогремяченского сельского поселения</w:t>
      </w:r>
      <w:proofErr w:type="gramStart"/>
      <w:r w:rsidR="00DD128E">
        <w:rPr>
          <w:rFonts w:ascii="Times New Roman" w:hAnsi="Times New Roman" w:cs="Times New Roman"/>
          <w:sz w:val="24"/>
          <w:szCs w:val="24"/>
        </w:rPr>
        <w:t xml:space="preserve"> </w:t>
      </w:r>
      <w:r w:rsidRPr="00784D8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84D80">
        <w:rPr>
          <w:rFonts w:ascii="Times New Roman" w:hAnsi="Times New Roman" w:cs="Times New Roman"/>
          <w:sz w:val="24"/>
          <w:szCs w:val="24"/>
        </w:rPr>
        <w:t>.</w:t>
      </w:r>
    </w:p>
    <w:p w:rsidR="00844F97" w:rsidRPr="00784D80" w:rsidRDefault="00844F97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– </w:t>
      </w:r>
      <w:proofErr w:type="spellStart"/>
      <w:r w:rsidR="00B737CA">
        <w:rPr>
          <w:rFonts w:ascii="Times New Roman" w:hAnsi="Times New Roman" w:cs="Times New Roman"/>
          <w:sz w:val="24"/>
          <w:szCs w:val="24"/>
        </w:rPr>
        <w:t>Дынько</w:t>
      </w:r>
      <w:proofErr w:type="spellEnd"/>
      <w:r w:rsidR="00B737CA">
        <w:rPr>
          <w:rFonts w:ascii="Times New Roman" w:hAnsi="Times New Roman" w:cs="Times New Roman"/>
          <w:sz w:val="24"/>
          <w:szCs w:val="24"/>
        </w:rPr>
        <w:t xml:space="preserve"> Т.Н</w:t>
      </w:r>
      <w:r w:rsidRPr="00784D80">
        <w:rPr>
          <w:rFonts w:ascii="Times New Roman" w:hAnsi="Times New Roman" w:cs="Times New Roman"/>
          <w:sz w:val="24"/>
          <w:szCs w:val="24"/>
        </w:rPr>
        <w:t>.(</w:t>
      </w:r>
      <w:r w:rsidR="00DD128E">
        <w:rPr>
          <w:rFonts w:ascii="Times New Roman" w:hAnsi="Times New Roman" w:cs="Times New Roman"/>
          <w:sz w:val="24"/>
          <w:szCs w:val="24"/>
        </w:rPr>
        <w:t>ведущий</w:t>
      </w:r>
      <w:r w:rsidRPr="00784D80">
        <w:rPr>
          <w:rFonts w:ascii="Times New Roman" w:hAnsi="Times New Roman" w:cs="Times New Roman"/>
          <w:sz w:val="24"/>
          <w:szCs w:val="24"/>
        </w:rPr>
        <w:t xml:space="preserve"> </w:t>
      </w:r>
      <w:r w:rsidR="00531CCA">
        <w:rPr>
          <w:rFonts w:ascii="Times New Roman" w:hAnsi="Times New Roman" w:cs="Times New Roman"/>
          <w:sz w:val="24"/>
          <w:szCs w:val="24"/>
        </w:rPr>
        <w:t>специалист</w:t>
      </w:r>
      <w:r w:rsidRPr="00784D80">
        <w:rPr>
          <w:rFonts w:ascii="Times New Roman" w:hAnsi="Times New Roman" w:cs="Times New Roman"/>
          <w:sz w:val="24"/>
          <w:szCs w:val="24"/>
        </w:rPr>
        <w:t xml:space="preserve"> администрации Новогремяченского </w:t>
      </w:r>
      <w:r w:rsidR="00385AC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84D80">
        <w:rPr>
          <w:rFonts w:ascii="Times New Roman" w:hAnsi="Times New Roman" w:cs="Times New Roman"/>
          <w:sz w:val="24"/>
          <w:szCs w:val="24"/>
        </w:rPr>
        <w:t>поселения).</w:t>
      </w:r>
    </w:p>
    <w:p w:rsidR="00844F97" w:rsidRPr="00784D80" w:rsidRDefault="00844F97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В ходе публичных слушаний по обобщенным материалам замечаний не поступило.</w:t>
      </w:r>
    </w:p>
    <w:p w:rsidR="00844F97" w:rsidRPr="00784D80" w:rsidRDefault="00844F97" w:rsidP="00784D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7F">
        <w:rPr>
          <w:rFonts w:ascii="Times New Roman" w:hAnsi="Times New Roman" w:cs="Times New Roman"/>
          <w:b/>
          <w:sz w:val="24"/>
          <w:szCs w:val="24"/>
        </w:rPr>
        <w:t>Выводы по результатам публичных слушаний:</w:t>
      </w:r>
    </w:p>
    <w:p w:rsidR="00784D80" w:rsidRPr="00AF4D7F" w:rsidRDefault="00720BEA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публичных слушаний </w:t>
      </w:r>
      <w:r w:rsidR="00531CCA">
        <w:rPr>
          <w:rFonts w:ascii="Times New Roman" w:hAnsi="Times New Roman" w:cs="Times New Roman"/>
          <w:sz w:val="24"/>
          <w:szCs w:val="24"/>
        </w:rPr>
        <w:t>2</w:t>
      </w:r>
      <w:r w:rsidR="00B737CA">
        <w:rPr>
          <w:rFonts w:ascii="Times New Roman" w:hAnsi="Times New Roman" w:cs="Times New Roman"/>
          <w:sz w:val="24"/>
          <w:szCs w:val="24"/>
        </w:rPr>
        <w:t>5</w:t>
      </w:r>
      <w:r w:rsidR="00AF4D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42D6">
        <w:rPr>
          <w:rFonts w:ascii="Times New Roman" w:hAnsi="Times New Roman" w:cs="Times New Roman"/>
          <w:sz w:val="24"/>
          <w:szCs w:val="24"/>
        </w:rPr>
        <w:t>2</w:t>
      </w:r>
      <w:r w:rsidR="00844F97" w:rsidRPr="00784D80">
        <w:rPr>
          <w:rFonts w:ascii="Times New Roman" w:hAnsi="Times New Roman" w:cs="Times New Roman"/>
          <w:sz w:val="24"/>
          <w:szCs w:val="24"/>
        </w:rPr>
        <w:t>.20</w:t>
      </w:r>
      <w:r w:rsidR="00531CCA">
        <w:rPr>
          <w:rFonts w:ascii="Times New Roman" w:hAnsi="Times New Roman" w:cs="Times New Roman"/>
          <w:sz w:val="24"/>
          <w:szCs w:val="24"/>
        </w:rPr>
        <w:t>2</w:t>
      </w:r>
      <w:r w:rsidR="00B737C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44F97" w:rsidRPr="00784D80">
        <w:rPr>
          <w:rFonts w:ascii="Times New Roman" w:hAnsi="Times New Roman" w:cs="Times New Roman"/>
          <w:sz w:val="24"/>
          <w:szCs w:val="24"/>
        </w:rPr>
        <w:t xml:space="preserve"> года все заинтересованные лица имели возможность высказать свои замечания и предложения </w:t>
      </w:r>
      <w:r w:rsidR="00141767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827204">
        <w:rPr>
          <w:rFonts w:ascii="Times New Roman" w:hAnsi="Times New Roman" w:cs="Times New Roman"/>
          <w:sz w:val="24"/>
          <w:szCs w:val="24"/>
        </w:rPr>
        <w:t>проектов решений Совета народных депутатов</w:t>
      </w:r>
      <w:r w:rsidR="00141767">
        <w:rPr>
          <w:rFonts w:ascii="Times New Roman" w:hAnsi="Times New Roman" w:cs="Times New Roman"/>
          <w:sz w:val="24"/>
          <w:szCs w:val="24"/>
        </w:rPr>
        <w:t>.</w:t>
      </w:r>
    </w:p>
    <w:p w:rsidR="00784D80" w:rsidRPr="00784D80" w:rsidRDefault="00784D80" w:rsidP="00827204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784D80" w:rsidRPr="00784D80" w:rsidRDefault="00784D80" w:rsidP="00784D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D80" w:rsidRPr="00784D80" w:rsidRDefault="00784D80" w:rsidP="00784D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F97" w:rsidRPr="00784D80" w:rsidRDefault="00784D80" w:rsidP="00784D80">
      <w:pPr>
        <w:tabs>
          <w:tab w:val="left" w:pos="7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Пред</w:t>
      </w:r>
      <w:r w:rsidR="00AF4D7F">
        <w:rPr>
          <w:rFonts w:ascii="Times New Roman" w:hAnsi="Times New Roman" w:cs="Times New Roman"/>
          <w:sz w:val="24"/>
          <w:szCs w:val="24"/>
        </w:rPr>
        <w:t xml:space="preserve">седатель публичных слушаний </w:t>
      </w:r>
      <w:r w:rsidR="00AF4D7F">
        <w:rPr>
          <w:rFonts w:ascii="Times New Roman" w:hAnsi="Times New Roman" w:cs="Times New Roman"/>
          <w:sz w:val="24"/>
          <w:szCs w:val="24"/>
        </w:rPr>
        <w:tab/>
      </w:r>
      <w:r w:rsidR="00531CC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D128E">
        <w:rPr>
          <w:rFonts w:ascii="Times New Roman" w:hAnsi="Times New Roman" w:cs="Times New Roman"/>
          <w:sz w:val="24"/>
          <w:szCs w:val="24"/>
        </w:rPr>
        <w:t>С.И.Самофалов</w:t>
      </w:r>
      <w:proofErr w:type="spellEnd"/>
    </w:p>
    <w:sectPr w:rsidR="00844F97" w:rsidRPr="00784D80" w:rsidSect="0001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F10"/>
    <w:rsid w:val="00011126"/>
    <w:rsid w:val="00054F10"/>
    <w:rsid w:val="00073676"/>
    <w:rsid w:val="000952C7"/>
    <w:rsid w:val="000C4BCE"/>
    <w:rsid w:val="00141767"/>
    <w:rsid w:val="001441A2"/>
    <w:rsid w:val="001A2AE9"/>
    <w:rsid w:val="001E51AC"/>
    <w:rsid w:val="001F50EE"/>
    <w:rsid w:val="00211C9E"/>
    <w:rsid w:val="00284355"/>
    <w:rsid w:val="002B3BC3"/>
    <w:rsid w:val="00385AC3"/>
    <w:rsid w:val="003E26D7"/>
    <w:rsid w:val="004B5BA9"/>
    <w:rsid w:val="005242D6"/>
    <w:rsid w:val="00531CCA"/>
    <w:rsid w:val="005358EE"/>
    <w:rsid w:val="00593BCC"/>
    <w:rsid w:val="005E1EF1"/>
    <w:rsid w:val="00653A55"/>
    <w:rsid w:val="006C0C21"/>
    <w:rsid w:val="00720BEA"/>
    <w:rsid w:val="00784D80"/>
    <w:rsid w:val="007A59E6"/>
    <w:rsid w:val="007C4B4A"/>
    <w:rsid w:val="00827204"/>
    <w:rsid w:val="00844F97"/>
    <w:rsid w:val="0087528E"/>
    <w:rsid w:val="008B35A2"/>
    <w:rsid w:val="008C009D"/>
    <w:rsid w:val="00990F5D"/>
    <w:rsid w:val="009F7C7E"/>
    <w:rsid w:val="00A054EA"/>
    <w:rsid w:val="00A3615E"/>
    <w:rsid w:val="00A92403"/>
    <w:rsid w:val="00AC4471"/>
    <w:rsid w:val="00AF4D7F"/>
    <w:rsid w:val="00B37DE8"/>
    <w:rsid w:val="00B737CA"/>
    <w:rsid w:val="00B761AB"/>
    <w:rsid w:val="00BA43FA"/>
    <w:rsid w:val="00BA6C55"/>
    <w:rsid w:val="00BC7227"/>
    <w:rsid w:val="00C1448E"/>
    <w:rsid w:val="00C91A80"/>
    <w:rsid w:val="00D05A1F"/>
    <w:rsid w:val="00D52267"/>
    <w:rsid w:val="00D80BB7"/>
    <w:rsid w:val="00DB06A5"/>
    <w:rsid w:val="00DD128E"/>
    <w:rsid w:val="00DD61B1"/>
    <w:rsid w:val="00EF08A6"/>
    <w:rsid w:val="00F364B4"/>
    <w:rsid w:val="00F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</cp:revision>
  <cp:lastPrinted>2023-12-27T07:26:00Z</cp:lastPrinted>
  <dcterms:created xsi:type="dcterms:W3CDTF">2019-12-09T06:10:00Z</dcterms:created>
  <dcterms:modified xsi:type="dcterms:W3CDTF">2023-12-27T07:26:00Z</dcterms:modified>
</cp:coreProperties>
</file>