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26" w:rsidRPr="0005081F" w:rsidRDefault="00054F10" w:rsidP="00784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81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54F10" w:rsidRPr="00784D80" w:rsidRDefault="00054F10" w:rsidP="000508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D80">
        <w:rPr>
          <w:rFonts w:ascii="Times New Roman" w:hAnsi="Times New Roman" w:cs="Times New Roman"/>
          <w:b/>
          <w:sz w:val="24"/>
          <w:szCs w:val="24"/>
        </w:rPr>
        <w:t xml:space="preserve">о результатах публичных слушаний </w:t>
      </w:r>
      <w:r w:rsidR="0005081F" w:rsidRPr="0005081F">
        <w:rPr>
          <w:rFonts w:ascii="Times New Roman" w:hAnsi="Times New Roman" w:cs="Times New Roman"/>
          <w:b/>
          <w:sz w:val="24"/>
          <w:szCs w:val="24"/>
        </w:rPr>
        <w:t>по обсуждению проекта решения Совета народных депутатов о внесении изменений и дополнений в решение Совета народных депутатов Новогремяченского сельского поселения от 27.10.2017 года № 44 «Об утверждении  Правил благоустройства  территории Новогремяченского сельского поселения Хохольского муниципального района Воронежской области»</w:t>
      </w:r>
      <w:bookmarkStart w:id="0" w:name="_GoBack"/>
      <w:bookmarkEnd w:id="0"/>
    </w:p>
    <w:p w:rsidR="00054F10" w:rsidRPr="00784D80" w:rsidRDefault="00054F10" w:rsidP="00784D80">
      <w:pPr>
        <w:jc w:val="both"/>
        <w:rPr>
          <w:rFonts w:ascii="Times New Roman" w:hAnsi="Times New Roman" w:cs="Times New Roman"/>
          <w:sz w:val="24"/>
          <w:szCs w:val="24"/>
        </w:rPr>
      </w:pPr>
      <w:r w:rsidRPr="00784D8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A37C02">
        <w:rPr>
          <w:rFonts w:ascii="Times New Roman" w:hAnsi="Times New Roman" w:cs="Times New Roman"/>
          <w:sz w:val="24"/>
          <w:szCs w:val="24"/>
        </w:rPr>
        <w:t>0</w:t>
      </w:r>
      <w:r w:rsidR="0005081F">
        <w:rPr>
          <w:rFonts w:ascii="Times New Roman" w:hAnsi="Times New Roman" w:cs="Times New Roman"/>
          <w:sz w:val="24"/>
          <w:szCs w:val="24"/>
        </w:rPr>
        <w:t>5</w:t>
      </w:r>
      <w:r w:rsidRPr="00784D80">
        <w:rPr>
          <w:rFonts w:ascii="Times New Roman" w:hAnsi="Times New Roman" w:cs="Times New Roman"/>
          <w:sz w:val="24"/>
          <w:szCs w:val="24"/>
        </w:rPr>
        <w:t xml:space="preserve"> </w:t>
      </w:r>
      <w:r w:rsidR="0005081F">
        <w:rPr>
          <w:rFonts w:ascii="Times New Roman" w:hAnsi="Times New Roman" w:cs="Times New Roman"/>
          <w:sz w:val="24"/>
          <w:szCs w:val="24"/>
        </w:rPr>
        <w:t>августа</w:t>
      </w:r>
      <w:r w:rsidRPr="00784D80">
        <w:rPr>
          <w:rFonts w:ascii="Times New Roman" w:hAnsi="Times New Roman" w:cs="Times New Roman"/>
          <w:sz w:val="24"/>
          <w:szCs w:val="24"/>
        </w:rPr>
        <w:t xml:space="preserve"> 20</w:t>
      </w:r>
      <w:r w:rsidR="00511602">
        <w:rPr>
          <w:rFonts w:ascii="Times New Roman" w:hAnsi="Times New Roman" w:cs="Times New Roman"/>
          <w:sz w:val="24"/>
          <w:szCs w:val="24"/>
        </w:rPr>
        <w:t>2</w:t>
      </w:r>
      <w:r w:rsidR="0005081F">
        <w:rPr>
          <w:rFonts w:ascii="Times New Roman" w:hAnsi="Times New Roman" w:cs="Times New Roman"/>
          <w:sz w:val="24"/>
          <w:szCs w:val="24"/>
        </w:rPr>
        <w:t>4</w:t>
      </w:r>
      <w:r w:rsidR="002B3BC3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A054EA">
        <w:rPr>
          <w:rFonts w:ascii="Times New Roman" w:hAnsi="Times New Roman" w:cs="Times New Roman"/>
          <w:sz w:val="24"/>
          <w:szCs w:val="24"/>
        </w:rPr>
        <w:t>0</w:t>
      </w:r>
      <w:r w:rsidRPr="00784D80">
        <w:rPr>
          <w:rFonts w:ascii="Times New Roman" w:hAnsi="Times New Roman" w:cs="Times New Roman"/>
          <w:sz w:val="24"/>
          <w:szCs w:val="24"/>
        </w:rPr>
        <w:t>-00 часов</w:t>
      </w:r>
    </w:p>
    <w:p w:rsidR="00054F10" w:rsidRPr="00784D80" w:rsidRDefault="00054F10" w:rsidP="00784D80">
      <w:pPr>
        <w:jc w:val="both"/>
        <w:rPr>
          <w:rFonts w:ascii="Times New Roman" w:hAnsi="Times New Roman" w:cs="Times New Roman"/>
          <w:sz w:val="24"/>
          <w:szCs w:val="24"/>
        </w:rPr>
      </w:pPr>
      <w:r w:rsidRPr="00784D80">
        <w:rPr>
          <w:rFonts w:ascii="Times New Roman" w:hAnsi="Times New Roman" w:cs="Times New Roman"/>
          <w:sz w:val="24"/>
          <w:szCs w:val="24"/>
        </w:rPr>
        <w:t>Место проведения: администрация Новогремяченского сельского поселения.</w:t>
      </w:r>
    </w:p>
    <w:p w:rsidR="00054F10" w:rsidRPr="00784D80" w:rsidRDefault="00054F10" w:rsidP="00784D80">
      <w:pPr>
        <w:tabs>
          <w:tab w:val="left" w:pos="29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4D80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C64BDC" w:rsidRPr="00C64BDC" w:rsidRDefault="001E51AC" w:rsidP="00D138E5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54F10" w:rsidRPr="00784D80">
        <w:rPr>
          <w:rFonts w:ascii="Times New Roman" w:hAnsi="Times New Roman" w:cs="Times New Roman"/>
          <w:sz w:val="24"/>
          <w:szCs w:val="24"/>
        </w:rPr>
        <w:t xml:space="preserve">Обсуждение проекта  </w:t>
      </w:r>
      <w:r w:rsidR="00C64BDC" w:rsidRPr="00C64BDC">
        <w:rPr>
          <w:rFonts w:ascii="Times New Roman" w:hAnsi="Times New Roman" w:cs="Times New Roman"/>
          <w:sz w:val="24"/>
          <w:szCs w:val="24"/>
        </w:rPr>
        <w:t>решения Совета народных депутатов о внесении изменений и дополнений в решение Совета народных депутатов Новогремяченского сельского поселения от 27.10.2017 года № 44 «Об утверждении  Правил благоустройства  территории Новогремяченского сельского поселения Хохольского муниципального района Воронежской области»</w:t>
      </w:r>
      <w:r w:rsidR="00C64BDC" w:rsidRPr="00C64BDC">
        <w:rPr>
          <w:rFonts w:ascii="Times New Roman" w:hAnsi="Times New Roman" w:cs="Times New Roman"/>
          <w:bCs/>
          <w:sz w:val="24"/>
          <w:szCs w:val="24"/>
        </w:rPr>
        <w:t>.</w:t>
      </w:r>
    </w:p>
    <w:p w:rsidR="00054F10" w:rsidRPr="00784D80" w:rsidRDefault="00054F10" w:rsidP="00784D80">
      <w:pPr>
        <w:tabs>
          <w:tab w:val="left" w:pos="29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4D80">
        <w:rPr>
          <w:rFonts w:ascii="Times New Roman" w:hAnsi="Times New Roman" w:cs="Times New Roman"/>
          <w:sz w:val="24"/>
          <w:szCs w:val="24"/>
        </w:rPr>
        <w:t>В публичных слушаниях принимали участие представители администрации сельского</w:t>
      </w:r>
      <w:r w:rsidR="00844F97" w:rsidRPr="00784D8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D138E5">
        <w:rPr>
          <w:rFonts w:ascii="Times New Roman" w:hAnsi="Times New Roman" w:cs="Times New Roman"/>
          <w:sz w:val="24"/>
          <w:szCs w:val="24"/>
        </w:rPr>
        <w:t>, депутаты Совета народных депутатов</w:t>
      </w:r>
      <w:r w:rsidR="00844F97" w:rsidRPr="00784D80">
        <w:rPr>
          <w:rFonts w:ascii="Times New Roman" w:hAnsi="Times New Roman" w:cs="Times New Roman"/>
          <w:sz w:val="24"/>
          <w:szCs w:val="24"/>
        </w:rPr>
        <w:t xml:space="preserve"> и местные жители.</w:t>
      </w:r>
    </w:p>
    <w:p w:rsidR="00844F97" w:rsidRPr="00784D80" w:rsidRDefault="00844F97" w:rsidP="00784D80">
      <w:pPr>
        <w:jc w:val="both"/>
        <w:rPr>
          <w:rFonts w:ascii="Times New Roman" w:hAnsi="Times New Roman" w:cs="Times New Roman"/>
          <w:sz w:val="24"/>
          <w:szCs w:val="24"/>
        </w:rPr>
      </w:pPr>
      <w:r w:rsidRPr="00784D80">
        <w:rPr>
          <w:rFonts w:ascii="Times New Roman" w:hAnsi="Times New Roman" w:cs="Times New Roman"/>
          <w:sz w:val="24"/>
          <w:szCs w:val="24"/>
        </w:rPr>
        <w:t xml:space="preserve">Председатель  публичных слушаний - </w:t>
      </w:r>
      <w:r w:rsidR="00D138E5">
        <w:rPr>
          <w:rFonts w:ascii="Times New Roman" w:hAnsi="Times New Roman" w:cs="Times New Roman"/>
          <w:sz w:val="24"/>
          <w:szCs w:val="24"/>
        </w:rPr>
        <w:t>Самофалов С.И</w:t>
      </w:r>
      <w:r w:rsidRPr="00784D80">
        <w:rPr>
          <w:rFonts w:ascii="Times New Roman" w:hAnsi="Times New Roman" w:cs="Times New Roman"/>
          <w:sz w:val="24"/>
          <w:szCs w:val="24"/>
        </w:rPr>
        <w:t>.</w:t>
      </w:r>
      <w:r w:rsidR="00D138E5">
        <w:rPr>
          <w:rFonts w:ascii="Times New Roman" w:hAnsi="Times New Roman" w:cs="Times New Roman"/>
          <w:sz w:val="24"/>
          <w:szCs w:val="24"/>
        </w:rPr>
        <w:t xml:space="preserve"> </w:t>
      </w:r>
      <w:r w:rsidRPr="00784D80">
        <w:rPr>
          <w:rFonts w:ascii="Times New Roman" w:hAnsi="Times New Roman" w:cs="Times New Roman"/>
          <w:sz w:val="24"/>
          <w:szCs w:val="24"/>
        </w:rPr>
        <w:t>(</w:t>
      </w:r>
      <w:r w:rsidR="00D138E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138E5" w:rsidRPr="00C64BDC">
        <w:rPr>
          <w:rFonts w:ascii="Times New Roman" w:hAnsi="Times New Roman" w:cs="Times New Roman"/>
          <w:sz w:val="24"/>
          <w:szCs w:val="24"/>
        </w:rPr>
        <w:t>Новогремяченского сельского поселения</w:t>
      </w:r>
      <w:r w:rsidRPr="00784D80">
        <w:rPr>
          <w:rFonts w:ascii="Times New Roman" w:hAnsi="Times New Roman" w:cs="Times New Roman"/>
          <w:sz w:val="24"/>
          <w:szCs w:val="24"/>
        </w:rPr>
        <w:t>).</w:t>
      </w:r>
    </w:p>
    <w:p w:rsidR="00844F97" w:rsidRPr="00784D80" w:rsidRDefault="00844F97" w:rsidP="00784D80">
      <w:pPr>
        <w:jc w:val="both"/>
        <w:rPr>
          <w:rFonts w:ascii="Times New Roman" w:hAnsi="Times New Roman" w:cs="Times New Roman"/>
          <w:sz w:val="24"/>
          <w:szCs w:val="24"/>
        </w:rPr>
      </w:pPr>
      <w:r w:rsidRPr="00784D80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– </w:t>
      </w:r>
      <w:proofErr w:type="spellStart"/>
      <w:r w:rsidR="00D138E5">
        <w:rPr>
          <w:rFonts w:ascii="Times New Roman" w:hAnsi="Times New Roman" w:cs="Times New Roman"/>
          <w:sz w:val="24"/>
          <w:szCs w:val="24"/>
        </w:rPr>
        <w:t>Дынько</w:t>
      </w:r>
      <w:proofErr w:type="spellEnd"/>
      <w:r w:rsidR="00D138E5">
        <w:rPr>
          <w:rFonts w:ascii="Times New Roman" w:hAnsi="Times New Roman" w:cs="Times New Roman"/>
          <w:sz w:val="24"/>
          <w:szCs w:val="24"/>
        </w:rPr>
        <w:t xml:space="preserve"> Т.Н</w:t>
      </w:r>
      <w:r w:rsidRPr="00784D80">
        <w:rPr>
          <w:rFonts w:ascii="Times New Roman" w:hAnsi="Times New Roman" w:cs="Times New Roman"/>
          <w:sz w:val="24"/>
          <w:szCs w:val="24"/>
        </w:rPr>
        <w:t>.</w:t>
      </w:r>
      <w:r w:rsidR="00D138E5">
        <w:rPr>
          <w:rFonts w:ascii="Times New Roman" w:hAnsi="Times New Roman" w:cs="Times New Roman"/>
          <w:sz w:val="24"/>
          <w:szCs w:val="24"/>
        </w:rPr>
        <w:t xml:space="preserve"> </w:t>
      </w:r>
      <w:r w:rsidRPr="00784D80">
        <w:rPr>
          <w:rFonts w:ascii="Times New Roman" w:hAnsi="Times New Roman" w:cs="Times New Roman"/>
          <w:sz w:val="24"/>
          <w:szCs w:val="24"/>
        </w:rPr>
        <w:t>(</w:t>
      </w:r>
      <w:r w:rsidR="00D138E5"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784D80">
        <w:rPr>
          <w:rFonts w:ascii="Times New Roman" w:hAnsi="Times New Roman" w:cs="Times New Roman"/>
          <w:sz w:val="24"/>
          <w:szCs w:val="24"/>
        </w:rPr>
        <w:t xml:space="preserve"> администрации Новогремяченского </w:t>
      </w:r>
      <w:r w:rsidR="00385AC3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784D80">
        <w:rPr>
          <w:rFonts w:ascii="Times New Roman" w:hAnsi="Times New Roman" w:cs="Times New Roman"/>
          <w:sz w:val="24"/>
          <w:szCs w:val="24"/>
        </w:rPr>
        <w:t>поселения).</w:t>
      </w:r>
    </w:p>
    <w:p w:rsidR="00844F97" w:rsidRPr="00784D80" w:rsidRDefault="00844F97" w:rsidP="00784D80">
      <w:pPr>
        <w:jc w:val="both"/>
        <w:rPr>
          <w:rFonts w:ascii="Times New Roman" w:hAnsi="Times New Roman" w:cs="Times New Roman"/>
          <w:sz w:val="24"/>
          <w:szCs w:val="24"/>
        </w:rPr>
      </w:pPr>
      <w:r w:rsidRPr="00784D80">
        <w:rPr>
          <w:rFonts w:ascii="Times New Roman" w:hAnsi="Times New Roman" w:cs="Times New Roman"/>
          <w:sz w:val="24"/>
          <w:szCs w:val="24"/>
        </w:rPr>
        <w:t>В ходе публичных слушаний по обобщенным материалам замечаний не поступило.</w:t>
      </w:r>
    </w:p>
    <w:p w:rsidR="00844F97" w:rsidRPr="00784D80" w:rsidRDefault="00844F97" w:rsidP="00784D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D7F">
        <w:rPr>
          <w:rFonts w:ascii="Times New Roman" w:hAnsi="Times New Roman" w:cs="Times New Roman"/>
          <w:b/>
          <w:sz w:val="24"/>
          <w:szCs w:val="24"/>
        </w:rPr>
        <w:t>Выводы по результатам публичных слушаний:</w:t>
      </w:r>
    </w:p>
    <w:p w:rsidR="00784D80" w:rsidRPr="00AF4D7F" w:rsidRDefault="00720BEA" w:rsidP="00784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публичных слушаний </w:t>
      </w:r>
      <w:r w:rsidR="00A37C02">
        <w:rPr>
          <w:rFonts w:ascii="Times New Roman" w:hAnsi="Times New Roman" w:cs="Times New Roman"/>
          <w:sz w:val="24"/>
          <w:szCs w:val="24"/>
        </w:rPr>
        <w:t>0</w:t>
      </w:r>
      <w:r w:rsidR="0005081F">
        <w:rPr>
          <w:rFonts w:ascii="Times New Roman" w:hAnsi="Times New Roman" w:cs="Times New Roman"/>
          <w:sz w:val="24"/>
          <w:szCs w:val="24"/>
        </w:rPr>
        <w:t>5</w:t>
      </w:r>
      <w:r w:rsidR="00AF4D7F">
        <w:rPr>
          <w:rFonts w:ascii="Times New Roman" w:hAnsi="Times New Roman" w:cs="Times New Roman"/>
          <w:sz w:val="24"/>
          <w:szCs w:val="24"/>
        </w:rPr>
        <w:t>.</w:t>
      </w:r>
      <w:r w:rsidR="00D138E5">
        <w:rPr>
          <w:rFonts w:ascii="Times New Roman" w:hAnsi="Times New Roman" w:cs="Times New Roman"/>
          <w:sz w:val="24"/>
          <w:szCs w:val="24"/>
        </w:rPr>
        <w:t>0</w:t>
      </w:r>
      <w:r w:rsidR="0005081F">
        <w:rPr>
          <w:rFonts w:ascii="Times New Roman" w:hAnsi="Times New Roman" w:cs="Times New Roman"/>
          <w:sz w:val="24"/>
          <w:szCs w:val="24"/>
        </w:rPr>
        <w:t>8</w:t>
      </w:r>
      <w:r w:rsidR="00511602">
        <w:rPr>
          <w:rFonts w:ascii="Times New Roman" w:hAnsi="Times New Roman" w:cs="Times New Roman"/>
          <w:sz w:val="24"/>
          <w:szCs w:val="24"/>
        </w:rPr>
        <w:t>.202</w:t>
      </w:r>
      <w:r w:rsidR="0005081F">
        <w:rPr>
          <w:rFonts w:ascii="Times New Roman" w:hAnsi="Times New Roman" w:cs="Times New Roman"/>
          <w:sz w:val="24"/>
          <w:szCs w:val="24"/>
        </w:rPr>
        <w:t>4</w:t>
      </w:r>
      <w:r w:rsidR="00844F97" w:rsidRPr="00784D80">
        <w:rPr>
          <w:rFonts w:ascii="Times New Roman" w:hAnsi="Times New Roman" w:cs="Times New Roman"/>
          <w:sz w:val="24"/>
          <w:szCs w:val="24"/>
        </w:rPr>
        <w:t xml:space="preserve"> года все заинтересованные лица имели возможность высказать свои замечания и предложения </w:t>
      </w:r>
      <w:r w:rsidR="00141767">
        <w:rPr>
          <w:rFonts w:ascii="Times New Roman" w:hAnsi="Times New Roman" w:cs="Times New Roman"/>
          <w:sz w:val="24"/>
          <w:szCs w:val="24"/>
        </w:rPr>
        <w:t xml:space="preserve">по обсуждению </w:t>
      </w:r>
      <w:r w:rsidR="00827204">
        <w:rPr>
          <w:rFonts w:ascii="Times New Roman" w:hAnsi="Times New Roman" w:cs="Times New Roman"/>
          <w:sz w:val="24"/>
          <w:szCs w:val="24"/>
        </w:rPr>
        <w:t>проектов решений Совета народных депутатов</w:t>
      </w:r>
      <w:r w:rsidR="00141767">
        <w:rPr>
          <w:rFonts w:ascii="Times New Roman" w:hAnsi="Times New Roman" w:cs="Times New Roman"/>
          <w:sz w:val="24"/>
          <w:szCs w:val="24"/>
        </w:rPr>
        <w:t>.</w:t>
      </w:r>
    </w:p>
    <w:p w:rsidR="00784D80" w:rsidRPr="00784D80" w:rsidRDefault="00784D80" w:rsidP="00827204">
      <w:pPr>
        <w:jc w:val="both"/>
        <w:rPr>
          <w:rFonts w:ascii="Times New Roman" w:hAnsi="Times New Roman" w:cs="Times New Roman"/>
          <w:sz w:val="24"/>
          <w:szCs w:val="24"/>
        </w:rPr>
      </w:pPr>
      <w:r w:rsidRPr="00784D80">
        <w:rPr>
          <w:rFonts w:ascii="Times New Roman" w:hAnsi="Times New Roman" w:cs="Times New Roman"/>
          <w:sz w:val="24"/>
          <w:szCs w:val="24"/>
        </w:rPr>
        <w:t>Считать публичные слушания состоявшимися.</w:t>
      </w:r>
    </w:p>
    <w:p w:rsidR="00784D80" w:rsidRPr="00784D80" w:rsidRDefault="00784D80" w:rsidP="00784D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D80" w:rsidRPr="00784D80" w:rsidRDefault="00784D80" w:rsidP="00784D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4F97" w:rsidRPr="00784D80" w:rsidRDefault="00784D80" w:rsidP="00784D80">
      <w:pPr>
        <w:tabs>
          <w:tab w:val="left" w:pos="7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4D80">
        <w:rPr>
          <w:rFonts w:ascii="Times New Roman" w:hAnsi="Times New Roman" w:cs="Times New Roman"/>
          <w:sz w:val="24"/>
          <w:szCs w:val="24"/>
        </w:rPr>
        <w:t>Пред</w:t>
      </w:r>
      <w:r w:rsidR="00AF4D7F">
        <w:rPr>
          <w:rFonts w:ascii="Times New Roman" w:hAnsi="Times New Roman" w:cs="Times New Roman"/>
          <w:sz w:val="24"/>
          <w:szCs w:val="24"/>
        </w:rPr>
        <w:t xml:space="preserve">седатель публичных слушаний </w:t>
      </w:r>
      <w:r w:rsidR="00AF4D7F">
        <w:rPr>
          <w:rFonts w:ascii="Times New Roman" w:hAnsi="Times New Roman" w:cs="Times New Roman"/>
          <w:sz w:val="24"/>
          <w:szCs w:val="24"/>
        </w:rPr>
        <w:tab/>
      </w:r>
      <w:r w:rsidR="00D138E5">
        <w:rPr>
          <w:rFonts w:ascii="Times New Roman" w:hAnsi="Times New Roman" w:cs="Times New Roman"/>
          <w:sz w:val="24"/>
          <w:szCs w:val="24"/>
        </w:rPr>
        <w:t xml:space="preserve">      С.И.Самофалов</w:t>
      </w:r>
    </w:p>
    <w:sectPr w:rsidR="00844F97" w:rsidRPr="00784D80" w:rsidSect="0001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F10"/>
    <w:rsid w:val="00011126"/>
    <w:rsid w:val="0005081F"/>
    <w:rsid w:val="00054F10"/>
    <w:rsid w:val="00073676"/>
    <w:rsid w:val="000952C7"/>
    <w:rsid w:val="000C4BCE"/>
    <w:rsid w:val="00141767"/>
    <w:rsid w:val="001441A2"/>
    <w:rsid w:val="00187C12"/>
    <w:rsid w:val="001A2AE9"/>
    <w:rsid w:val="001E51AC"/>
    <w:rsid w:val="001F50EE"/>
    <w:rsid w:val="00211C9E"/>
    <w:rsid w:val="00245A75"/>
    <w:rsid w:val="00284355"/>
    <w:rsid w:val="002B3BC3"/>
    <w:rsid w:val="00385AC3"/>
    <w:rsid w:val="003E26D7"/>
    <w:rsid w:val="004B5BA9"/>
    <w:rsid w:val="00511602"/>
    <w:rsid w:val="005242D6"/>
    <w:rsid w:val="005358EE"/>
    <w:rsid w:val="00593BCC"/>
    <w:rsid w:val="005E1EF1"/>
    <w:rsid w:val="00653A55"/>
    <w:rsid w:val="00720BEA"/>
    <w:rsid w:val="00784D80"/>
    <w:rsid w:val="007A59E6"/>
    <w:rsid w:val="007C4B4A"/>
    <w:rsid w:val="00827204"/>
    <w:rsid w:val="00844F97"/>
    <w:rsid w:val="0087528E"/>
    <w:rsid w:val="008B35A2"/>
    <w:rsid w:val="008C009D"/>
    <w:rsid w:val="008D6D22"/>
    <w:rsid w:val="00990F5D"/>
    <w:rsid w:val="009F7C7E"/>
    <w:rsid w:val="00A054EA"/>
    <w:rsid w:val="00A3615E"/>
    <w:rsid w:val="00A37C02"/>
    <w:rsid w:val="00A855EF"/>
    <w:rsid w:val="00A92403"/>
    <w:rsid w:val="00AC4471"/>
    <w:rsid w:val="00AF4D7F"/>
    <w:rsid w:val="00B170F6"/>
    <w:rsid w:val="00B37DE8"/>
    <w:rsid w:val="00B761AB"/>
    <w:rsid w:val="00BA6C55"/>
    <w:rsid w:val="00BC7227"/>
    <w:rsid w:val="00C07398"/>
    <w:rsid w:val="00C1448E"/>
    <w:rsid w:val="00C648CC"/>
    <w:rsid w:val="00C64BDC"/>
    <w:rsid w:val="00C91A80"/>
    <w:rsid w:val="00D05A1F"/>
    <w:rsid w:val="00D138E5"/>
    <w:rsid w:val="00D52267"/>
    <w:rsid w:val="00D73A12"/>
    <w:rsid w:val="00D80BB7"/>
    <w:rsid w:val="00DB06A5"/>
    <w:rsid w:val="00DD61B1"/>
    <w:rsid w:val="00EF08A6"/>
    <w:rsid w:val="00F8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11</cp:revision>
  <cp:lastPrinted>2024-08-05T06:51:00Z</cp:lastPrinted>
  <dcterms:created xsi:type="dcterms:W3CDTF">2019-12-09T06:10:00Z</dcterms:created>
  <dcterms:modified xsi:type="dcterms:W3CDTF">2024-08-05T06:51:00Z</dcterms:modified>
</cp:coreProperties>
</file>